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445" w14:textId="0F35B613" w:rsidR="00052493" w:rsidRPr="00052493" w:rsidRDefault="00052493" w:rsidP="00052493">
      <w:pPr>
        <w:spacing w:after="120"/>
        <w:rPr>
          <w:rFonts w:ascii="Verdana" w:hAnsi="Verdana"/>
          <w:b/>
          <w:bCs/>
          <w:sz w:val="20"/>
          <w:szCs w:val="20"/>
          <w:lang w:val="en-GB"/>
        </w:rPr>
      </w:pPr>
      <w:r w:rsidRPr="00052493">
        <w:rPr>
          <w:rFonts w:ascii="Verdana" w:hAnsi="Verdana"/>
          <w:b/>
          <w:bCs/>
          <w:sz w:val="20"/>
          <w:szCs w:val="20"/>
          <w:lang w:val="en-GB"/>
        </w:rPr>
        <w:t xml:space="preserve">For Immediate </w:t>
      </w:r>
      <w:r w:rsidRPr="00052493">
        <w:rPr>
          <w:rFonts w:ascii="Verdana" w:hAnsi="Verdana"/>
          <w:b/>
          <w:bCs/>
          <w:sz w:val="20"/>
          <w:szCs w:val="20"/>
          <w:lang w:val="en-GB"/>
        </w:rPr>
        <w:t>Release</w:t>
      </w:r>
    </w:p>
    <w:p w14:paraId="687B6292" w14:textId="5F69FD85" w:rsidR="00052493" w:rsidRDefault="00052493" w:rsidP="00052493">
      <w:pPr>
        <w:spacing w:after="120"/>
        <w:rPr>
          <w:rFonts w:ascii="Verdana" w:hAnsi="Verdana" w:cstheme="minorHAnsi"/>
          <w:b/>
          <w:bCs/>
          <w:sz w:val="20"/>
          <w:szCs w:val="20"/>
          <w:lang w:val="en-GB"/>
        </w:rPr>
      </w:pPr>
      <w:r>
        <w:rPr>
          <w:rFonts w:ascii="Verdana" w:hAnsi="Verdana" w:cstheme="minorHAnsi"/>
          <w:b/>
          <w:bCs/>
          <w:sz w:val="20"/>
          <w:szCs w:val="20"/>
          <w:lang w:val="en-GB"/>
        </w:rPr>
        <w:t>18/11/2021</w:t>
      </w:r>
    </w:p>
    <w:p w14:paraId="0FC12A6C" w14:textId="77777777" w:rsidR="00052493" w:rsidRDefault="00052493" w:rsidP="00052493">
      <w:pPr>
        <w:spacing w:after="120"/>
        <w:rPr>
          <w:rFonts w:ascii="Verdana" w:hAnsi="Verdana" w:cstheme="minorHAnsi"/>
          <w:b/>
          <w:bCs/>
          <w:sz w:val="20"/>
          <w:szCs w:val="20"/>
          <w:lang w:val="en-GB"/>
        </w:rPr>
      </w:pPr>
    </w:p>
    <w:p w14:paraId="5AE8FC99" w14:textId="2D7229FA" w:rsidR="00052493" w:rsidRPr="00052493" w:rsidRDefault="00052493" w:rsidP="00052493">
      <w:pPr>
        <w:spacing w:after="120"/>
        <w:rPr>
          <w:rFonts w:ascii="Verdana" w:hAnsi="Verdana" w:cstheme="minorHAnsi"/>
          <w:b/>
          <w:bCs/>
          <w:sz w:val="20"/>
          <w:szCs w:val="20"/>
          <w:lang w:val="en-GB"/>
        </w:rPr>
      </w:pPr>
      <w:r w:rsidRPr="00052493">
        <w:rPr>
          <w:rFonts w:ascii="Verdana" w:hAnsi="Verdana" w:cstheme="minorHAnsi"/>
          <w:b/>
          <w:bCs/>
          <w:sz w:val="20"/>
          <w:szCs w:val="20"/>
          <w:lang w:val="en-GB"/>
        </w:rPr>
        <w:t>INDEPENDENT TANKER OWNERS SUPPORT NET ZERO EMISSIONS BY 2050 FOR INTERNATIONAL SHIPPING</w:t>
      </w:r>
    </w:p>
    <w:p w14:paraId="6BEAFFE1" w14:textId="04A13A9A" w:rsidR="002669FA" w:rsidRPr="00052493" w:rsidRDefault="006A2893" w:rsidP="00417CCD">
      <w:pPr>
        <w:spacing w:line="240" w:lineRule="auto"/>
        <w:jc w:val="both"/>
        <w:rPr>
          <w:rFonts w:ascii="Verdana" w:hAnsi="Verdana" w:cstheme="minorHAnsi"/>
          <w:spacing w:val="3"/>
          <w:sz w:val="20"/>
          <w:szCs w:val="20"/>
          <w:shd w:val="clear" w:color="auto" w:fill="FEFEFE"/>
          <w:lang w:val="en-GB"/>
        </w:rPr>
      </w:pPr>
      <w:r w:rsidRPr="00052493">
        <w:rPr>
          <w:rFonts w:ascii="Verdana" w:hAnsi="Verdana" w:cstheme="minorHAnsi"/>
          <w:sz w:val="20"/>
          <w:szCs w:val="20"/>
          <w:lang w:val="en-GB"/>
        </w:rPr>
        <w:t>The</w:t>
      </w:r>
      <w:r w:rsidR="002669FA" w:rsidRPr="00052493">
        <w:rPr>
          <w:rFonts w:ascii="Verdana" w:hAnsi="Verdana" w:cstheme="minorHAnsi"/>
          <w:sz w:val="20"/>
          <w:szCs w:val="20"/>
          <w:lang w:val="en-GB"/>
        </w:rPr>
        <w:t xml:space="preserve"> Council of Members of the</w:t>
      </w:r>
      <w:r w:rsidRPr="00052493">
        <w:rPr>
          <w:rFonts w:ascii="Verdana" w:hAnsi="Verdana" w:cstheme="minorHAnsi"/>
          <w:sz w:val="20"/>
          <w:szCs w:val="20"/>
          <w:lang w:val="en-GB"/>
        </w:rPr>
        <w:t xml:space="preserve"> International Association of Independent Tanker Owners (INTERTANKO)</w:t>
      </w:r>
      <w:r w:rsidR="00B227F6" w:rsidRPr="00052493">
        <w:rPr>
          <w:rFonts w:ascii="Verdana" w:hAnsi="Verdana" w:cstheme="minorHAnsi"/>
          <w:sz w:val="20"/>
          <w:szCs w:val="20"/>
          <w:lang w:val="en-GB"/>
        </w:rPr>
        <w:t xml:space="preserve"> has </w:t>
      </w:r>
      <w:r w:rsidR="00FB333E" w:rsidRPr="00052493">
        <w:rPr>
          <w:rFonts w:ascii="Verdana" w:hAnsi="Verdana" w:cstheme="minorHAnsi"/>
          <w:sz w:val="20"/>
          <w:szCs w:val="20"/>
          <w:lang w:val="en-GB"/>
        </w:rPr>
        <w:t xml:space="preserve">agreed </w:t>
      </w:r>
      <w:r w:rsidR="00B227F6" w:rsidRPr="00052493">
        <w:rPr>
          <w:rFonts w:ascii="Verdana" w:hAnsi="Verdana" w:cstheme="minorHAnsi"/>
          <w:sz w:val="20"/>
          <w:szCs w:val="20"/>
          <w:lang w:val="en-GB"/>
        </w:rPr>
        <w:t xml:space="preserve">that international shipping should strive to achieve </w:t>
      </w:r>
      <w:r w:rsidR="007653D2" w:rsidRPr="00052493">
        <w:rPr>
          <w:rFonts w:ascii="Verdana" w:hAnsi="Verdana" w:cstheme="minorHAnsi"/>
          <w:sz w:val="20"/>
          <w:szCs w:val="20"/>
          <w:lang w:val="en-GB"/>
        </w:rPr>
        <w:t xml:space="preserve">net </w:t>
      </w:r>
      <w:r w:rsidR="00B227F6" w:rsidRPr="00052493">
        <w:rPr>
          <w:rFonts w:ascii="Verdana" w:hAnsi="Verdana" w:cstheme="minorHAnsi"/>
          <w:sz w:val="20"/>
          <w:szCs w:val="20"/>
          <w:lang w:val="en-GB"/>
        </w:rPr>
        <w:t>zero CO</w:t>
      </w:r>
      <w:r w:rsidR="00B227F6" w:rsidRPr="00052493">
        <w:rPr>
          <w:rFonts w:ascii="Verdana" w:hAnsi="Verdana" w:cstheme="minorHAnsi"/>
          <w:sz w:val="20"/>
          <w:szCs w:val="20"/>
          <w:vertAlign w:val="subscript"/>
          <w:lang w:val="en-GB"/>
        </w:rPr>
        <w:t>2</w:t>
      </w:r>
      <w:r w:rsidR="00B227F6" w:rsidRPr="00052493">
        <w:rPr>
          <w:rFonts w:ascii="Verdana" w:hAnsi="Verdana" w:cstheme="minorHAnsi"/>
          <w:sz w:val="20"/>
          <w:szCs w:val="20"/>
          <w:lang w:val="en-GB"/>
        </w:rPr>
        <w:t xml:space="preserve"> emissions by 2050</w:t>
      </w:r>
      <w:r w:rsidR="002669FA" w:rsidRPr="00052493">
        <w:rPr>
          <w:rFonts w:ascii="Verdana" w:hAnsi="Verdana" w:cstheme="minorHAnsi"/>
          <w:sz w:val="20"/>
          <w:szCs w:val="20"/>
          <w:lang w:val="en-GB"/>
        </w:rPr>
        <w:t xml:space="preserve">. This </w:t>
      </w:r>
      <w:r w:rsidR="00B227F6" w:rsidRPr="00052493">
        <w:rPr>
          <w:rFonts w:ascii="Verdana" w:hAnsi="Verdana" w:cstheme="minorHAnsi"/>
          <w:sz w:val="20"/>
          <w:szCs w:val="20"/>
          <w:lang w:val="en-GB"/>
        </w:rPr>
        <w:t>double</w:t>
      </w:r>
      <w:r w:rsidR="002669FA" w:rsidRPr="00052493">
        <w:rPr>
          <w:rFonts w:ascii="Verdana" w:hAnsi="Verdana" w:cstheme="minorHAnsi"/>
          <w:sz w:val="20"/>
          <w:szCs w:val="20"/>
          <w:lang w:val="en-GB"/>
        </w:rPr>
        <w:t>s</w:t>
      </w:r>
      <w:r w:rsidR="00B227F6" w:rsidRPr="00052493">
        <w:rPr>
          <w:rFonts w:ascii="Verdana" w:hAnsi="Verdana" w:cstheme="minorHAnsi"/>
          <w:spacing w:val="3"/>
          <w:sz w:val="20"/>
          <w:szCs w:val="20"/>
          <w:shd w:val="clear" w:color="auto" w:fill="FEFEFE"/>
          <w:lang w:val="en-GB"/>
        </w:rPr>
        <w:t xml:space="preserve"> the level of ambition </w:t>
      </w:r>
      <w:r w:rsidR="002669FA" w:rsidRPr="00052493">
        <w:rPr>
          <w:rFonts w:ascii="Verdana" w:hAnsi="Verdana" w:cstheme="minorHAnsi"/>
          <w:spacing w:val="3"/>
          <w:sz w:val="20"/>
          <w:szCs w:val="20"/>
          <w:shd w:val="clear" w:color="auto" w:fill="FEFEFE"/>
          <w:lang w:val="en-GB"/>
        </w:rPr>
        <w:t xml:space="preserve">set </w:t>
      </w:r>
      <w:r w:rsidR="00B227F6" w:rsidRPr="00052493">
        <w:rPr>
          <w:rFonts w:ascii="Verdana" w:hAnsi="Verdana" w:cstheme="minorHAnsi"/>
          <w:spacing w:val="3"/>
          <w:sz w:val="20"/>
          <w:szCs w:val="20"/>
          <w:shd w:val="clear" w:color="auto" w:fill="FEFEFE"/>
          <w:lang w:val="en-GB"/>
        </w:rPr>
        <w:t>in the International Maritime Organization</w:t>
      </w:r>
      <w:r w:rsidR="002669FA" w:rsidRPr="00052493">
        <w:rPr>
          <w:rFonts w:ascii="Verdana" w:hAnsi="Verdana" w:cstheme="minorHAnsi"/>
          <w:spacing w:val="3"/>
          <w:sz w:val="20"/>
          <w:szCs w:val="20"/>
          <w:shd w:val="clear" w:color="auto" w:fill="FEFEFE"/>
          <w:lang w:val="en-GB"/>
        </w:rPr>
        <w:t>’</w:t>
      </w:r>
      <w:r w:rsidR="00B227F6" w:rsidRPr="00052493">
        <w:rPr>
          <w:rFonts w:ascii="Verdana" w:hAnsi="Verdana" w:cstheme="minorHAnsi"/>
          <w:spacing w:val="3"/>
          <w:sz w:val="20"/>
          <w:szCs w:val="20"/>
          <w:shd w:val="clear" w:color="auto" w:fill="FEFEFE"/>
          <w:lang w:val="en-GB"/>
        </w:rPr>
        <w:t xml:space="preserve">s </w:t>
      </w:r>
      <w:r w:rsidR="00B227F6" w:rsidRPr="00052493">
        <w:rPr>
          <w:rFonts w:ascii="Verdana" w:eastAsia="Times New Roman" w:hAnsi="Verdana" w:cstheme="minorHAnsi"/>
          <w:sz w:val="20"/>
          <w:szCs w:val="20"/>
          <w:lang w:val="en-GB"/>
        </w:rPr>
        <w:t xml:space="preserve">Initial </w:t>
      </w:r>
      <w:r w:rsidR="00FB333E" w:rsidRPr="00052493">
        <w:rPr>
          <w:rFonts w:ascii="Verdana" w:eastAsia="Times New Roman" w:hAnsi="Verdana" w:cstheme="minorHAnsi"/>
          <w:sz w:val="20"/>
          <w:szCs w:val="20"/>
          <w:lang w:val="en-GB"/>
        </w:rPr>
        <w:t>S</w:t>
      </w:r>
      <w:r w:rsidR="00B227F6" w:rsidRPr="00052493">
        <w:rPr>
          <w:rFonts w:ascii="Verdana" w:eastAsia="Times New Roman" w:hAnsi="Verdana" w:cstheme="minorHAnsi"/>
          <w:sz w:val="20"/>
          <w:szCs w:val="20"/>
          <w:lang w:val="en-GB"/>
        </w:rPr>
        <w:t>trategy for GHG Emissions Reductions from International Shipping</w:t>
      </w:r>
      <w:r w:rsidR="00FB333E" w:rsidRPr="00052493">
        <w:rPr>
          <w:rFonts w:ascii="Verdana" w:eastAsia="Times New Roman" w:hAnsi="Verdana" w:cstheme="minorHAnsi"/>
          <w:sz w:val="20"/>
          <w:szCs w:val="20"/>
          <w:lang w:val="en-GB"/>
        </w:rPr>
        <w:t xml:space="preserve"> (IMO GHG Strategy)</w:t>
      </w:r>
      <w:r w:rsidR="00D06C34" w:rsidRPr="00052493">
        <w:rPr>
          <w:rFonts w:ascii="Verdana" w:eastAsia="Times New Roman" w:hAnsi="Verdana" w:cstheme="minorHAnsi"/>
          <w:sz w:val="20"/>
          <w:szCs w:val="20"/>
          <w:lang w:val="en-GB"/>
        </w:rPr>
        <w:t xml:space="preserve">, which </w:t>
      </w:r>
      <w:r w:rsidR="00FB333E" w:rsidRPr="00052493">
        <w:rPr>
          <w:rFonts w:ascii="Verdana" w:hAnsi="Verdana" w:cstheme="minorHAnsi"/>
          <w:spacing w:val="3"/>
          <w:sz w:val="20"/>
          <w:szCs w:val="20"/>
          <w:shd w:val="clear" w:color="auto" w:fill="FEFEFE"/>
          <w:lang w:val="en-GB"/>
        </w:rPr>
        <w:t xml:space="preserve">currently calls for international shipping </w:t>
      </w:r>
      <w:r w:rsidR="00B227F6" w:rsidRPr="00052493">
        <w:rPr>
          <w:rFonts w:ascii="Verdana" w:hAnsi="Verdana" w:cstheme="minorHAnsi"/>
          <w:spacing w:val="3"/>
          <w:sz w:val="20"/>
          <w:szCs w:val="20"/>
          <w:shd w:val="clear" w:color="auto" w:fill="FEFEFE"/>
          <w:lang w:val="en-GB"/>
        </w:rPr>
        <w:t>to reduce</w:t>
      </w:r>
      <w:r w:rsidR="00BF0207" w:rsidRPr="00052493">
        <w:rPr>
          <w:rFonts w:ascii="Verdana" w:hAnsi="Verdana" w:cstheme="minorHAnsi"/>
          <w:spacing w:val="3"/>
          <w:sz w:val="20"/>
          <w:szCs w:val="20"/>
          <w:shd w:val="clear" w:color="auto" w:fill="FEFEFE"/>
          <w:lang w:val="en-GB"/>
        </w:rPr>
        <w:t xml:space="preserve"> its</w:t>
      </w:r>
      <w:r w:rsidR="00B227F6" w:rsidRPr="00052493">
        <w:rPr>
          <w:rFonts w:ascii="Verdana" w:hAnsi="Verdana" w:cstheme="minorHAnsi"/>
          <w:spacing w:val="3"/>
          <w:sz w:val="20"/>
          <w:szCs w:val="20"/>
          <w:shd w:val="clear" w:color="auto" w:fill="FEFEFE"/>
          <w:lang w:val="en-GB"/>
        </w:rPr>
        <w:t xml:space="preserve"> emissions</w:t>
      </w:r>
      <w:r w:rsidR="00BF0207" w:rsidRPr="00052493">
        <w:rPr>
          <w:rFonts w:ascii="Verdana" w:hAnsi="Verdana" w:cstheme="minorHAnsi"/>
          <w:spacing w:val="3"/>
          <w:sz w:val="20"/>
          <w:szCs w:val="20"/>
          <w:shd w:val="clear" w:color="auto" w:fill="FEFEFE"/>
          <w:lang w:val="en-GB"/>
        </w:rPr>
        <w:t xml:space="preserve"> by</w:t>
      </w:r>
      <w:r w:rsidR="009F5E14" w:rsidRPr="00052493">
        <w:rPr>
          <w:rFonts w:ascii="Verdana" w:hAnsi="Verdana" w:cstheme="minorHAnsi"/>
          <w:spacing w:val="3"/>
          <w:sz w:val="20"/>
          <w:szCs w:val="20"/>
          <w:shd w:val="clear" w:color="auto" w:fill="FEFEFE"/>
          <w:lang w:val="en-GB"/>
        </w:rPr>
        <w:t xml:space="preserve"> 50%</w:t>
      </w:r>
      <w:r w:rsidR="00B227F6" w:rsidRPr="00052493">
        <w:rPr>
          <w:rFonts w:ascii="Verdana" w:hAnsi="Verdana" w:cstheme="minorHAnsi"/>
          <w:spacing w:val="3"/>
          <w:sz w:val="20"/>
          <w:szCs w:val="20"/>
          <w:shd w:val="clear" w:color="auto" w:fill="FEFEFE"/>
          <w:lang w:val="en-GB"/>
        </w:rPr>
        <w:t xml:space="preserve"> by 2050.</w:t>
      </w:r>
      <w:r w:rsidR="00FB333E" w:rsidRPr="00052493">
        <w:rPr>
          <w:rFonts w:ascii="Verdana" w:hAnsi="Verdana" w:cstheme="minorHAnsi"/>
          <w:spacing w:val="3"/>
          <w:sz w:val="20"/>
          <w:szCs w:val="20"/>
          <w:shd w:val="clear" w:color="auto" w:fill="FEFEFE"/>
          <w:lang w:val="en-GB"/>
        </w:rPr>
        <w:t xml:space="preserve"> </w:t>
      </w:r>
    </w:p>
    <w:p w14:paraId="53E72626" w14:textId="613A6334" w:rsidR="006A2893" w:rsidRPr="00052493" w:rsidRDefault="00FB333E" w:rsidP="00417CCD">
      <w:pPr>
        <w:jc w:val="both"/>
        <w:rPr>
          <w:rFonts w:ascii="Verdana" w:hAnsi="Verdana" w:cstheme="minorHAnsi"/>
          <w:sz w:val="20"/>
          <w:szCs w:val="20"/>
          <w:lang w:val="en-GB"/>
        </w:rPr>
      </w:pPr>
      <w:r w:rsidRPr="00052493">
        <w:rPr>
          <w:rFonts w:ascii="Verdana" w:hAnsi="Verdana" w:cstheme="minorHAnsi"/>
          <w:spacing w:val="3"/>
          <w:sz w:val="20"/>
          <w:szCs w:val="20"/>
          <w:shd w:val="clear" w:color="auto" w:fill="FEFEFE"/>
          <w:lang w:val="en-GB"/>
        </w:rPr>
        <w:t xml:space="preserve">INTERTANKO, which represents the majority of independent tanker </w:t>
      </w:r>
      <w:r w:rsidR="0088249F" w:rsidRPr="00052493">
        <w:rPr>
          <w:rFonts w:ascii="Verdana" w:hAnsi="Verdana" w:cstheme="minorHAnsi"/>
          <w:spacing w:val="3"/>
          <w:sz w:val="20"/>
          <w:szCs w:val="20"/>
          <w:shd w:val="clear" w:color="auto" w:fill="FEFEFE"/>
          <w:lang w:val="en-GB"/>
        </w:rPr>
        <w:t xml:space="preserve">owners and operators </w:t>
      </w:r>
      <w:r w:rsidRPr="00052493">
        <w:rPr>
          <w:rFonts w:ascii="Verdana" w:hAnsi="Verdana" w:cstheme="minorHAnsi"/>
          <w:spacing w:val="3"/>
          <w:sz w:val="20"/>
          <w:szCs w:val="20"/>
          <w:shd w:val="clear" w:color="auto" w:fill="FEFEFE"/>
          <w:lang w:val="en-GB"/>
        </w:rPr>
        <w:t>worldwide,</w:t>
      </w:r>
      <w:r w:rsidR="00A0160F" w:rsidRPr="00052493">
        <w:rPr>
          <w:rFonts w:ascii="Verdana" w:hAnsi="Verdana" w:cstheme="minorHAnsi"/>
          <w:spacing w:val="3"/>
          <w:sz w:val="20"/>
          <w:szCs w:val="20"/>
          <w:shd w:val="clear" w:color="auto" w:fill="FEFEFE"/>
          <w:lang w:val="en-GB"/>
        </w:rPr>
        <w:t xml:space="preserve"> supports amending the level of ambition </w:t>
      </w:r>
      <w:r w:rsidR="0088249F" w:rsidRPr="00052493">
        <w:rPr>
          <w:rFonts w:ascii="Verdana" w:hAnsi="Verdana" w:cstheme="minorHAnsi"/>
          <w:spacing w:val="3"/>
          <w:sz w:val="20"/>
          <w:szCs w:val="20"/>
          <w:shd w:val="clear" w:color="auto" w:fill="FEFEFE"/>
          <w:lang w:val="en-GB"/>
        </w:rPr>
        <w:t xml:space="preserve">set by IMO </w:t>
      </w:r>
      <w:r w:rsidR="00A0160F" w:rsidRPr="00052493">
        <w:rPr>
          <w:rFonts w:ascii="Verdana" w:hAnsi="Verdana" w:cstheme="minorHAnsi"/>
          <w:spacing w:val="3"/>
          <w:sz w:val="20"/>
          <w:szCs w:val="20"/>
          <w:shd w:val="clear" w:color="auto" w:fill="FEFEFE"/>
          <w:lang w:val="en-GB"/>
        </w:rPr>
        <w:t xml:space="preserve">to </w:t>
      </w:r>
      <w:r w:rsidR="007653D2" w:rsidRPr="00052493">
        <w:rPr>
          <w:rFonts w:ascii="Verdana" w:hAnsi="Verdana" w:cstheme="minorHAnsi"/>
          <w:spacing w:val="3"/>
          <w:sz w:val="20"/>
          <w:szCs w:val="20"/>
          <w:shd w:val="clear" w:color="auto" w:fill="FEFEFE"/>
          <w:lang w:val="en-GB"/>
        </w:rPr>
        <w:t xml:space="preserve">net </w:t>
      </w:r>
      <w:r w:rsidR="00A0160F" w:rsidRPr="00052493">
        <w:rPr>
          <w:rFonts w:ascii="Verdana" w:hAnsi="Verdana" w:cstheme="minorHAnsi"/>
          <w:spacing w:val="3"/>
          <w:sz w:val="20"/>
          <w:szCs w:val="20"/>
          <w:shd w:val="clear" w:color="auto" w:fill="FEFEFE"/>
          <w:lang w:val="en-GB"/>
        </w:rPr>
        <w:t>zero CO</w:t>
      </w:r>
      <w:r w:rsidR="00A0160F" w:rsidRPr="00052493">
        <w:rPr>
          <w:rFonts w:ascii="Verdana" w:hAnsi="Verdana" w:cstheme="minorHAnsi"/>
          <w:spacing w:val="3"/>
          <w:sz w:val="20"/>
          <w:szCs w:val="20"/>
          <w:shd w:val="clear" w:color="auto" w:fill="FEFEFE"/>
          <w:vertAlign w:val="subscript"/>
          <w:lang w:val="en-GB"/>
        </w:rPr>
        <w:t>2</w:t>
      </w:r>
      <w:r w:rsidR="00A0160F" w:rsidRPr="00052493">
        <w:rPr>
          <w:rFonts w:ascii="Verdana" w:hAnsi="Verdana" w:cstheme="minorHAnsi"/>
          <w:spacing w:val="3"/>
          <w:sz w:val="20"/>
          <w:szCs w:val="20"/>
          <w:shd w:val="clear" w:color="auto" w:fill="FEFEFE"/>
          <w:lang w:val="en-GB"/>
        </w:rPr>
        <w:t xml:space="preserve"> emissions</w:t>
      </w:r>
      <w:r w:rsidR="00037BE2" w:rsidRPr="00052493">
        <w:rPr>
          <w:rFonts w:ascii="Verdana" w:hAnsi="Verdana" w:cstheme="minorHAnsi"/>
          <w:spacing w:val="3"/>
          <w:sz w:val="20"/>
          <w:szCs w:val="20"/>
          <w:shd w:val="clear" w:color="auto" w:fill="FEFEFE"/>
          <w:lang w:val="en-GB"/>
        </w:rPr>
        <w:t xml:space="preserve"> by 2050.</w:t>
      </w:r>
      <w:r w:rsidR="0019103F" w:rsidRPr="00052493">
        <w:rPr>
          <w:rFonts w:ascii="Verdana" w:hAnsi="Verdana" w:cstheme="minorHAnsi"/>
          <w:spacing w:val="3"/>
          <w:sz w:val="20"/>
          <w:szCs w:val="20"/>
          <w:shd w:val="clear" w:color="auto" w:fill="FEFEFE"/>
          <w:lang w:val="en-GB"/>
        </w:rPr>
        <w:t xml:space="preserve"> Th</w:t>
      </w:r>
      <w:r w:rsidR="0088249F" w:rsidRPr="00052493">
        <w:rPr>
          <w:rFonts w:ascii="Verdana" w:hAnsi="Verdana" w:cstheme="minorHAnsi"/>
          <w:spacing w:val="3"/>
          <w:sz w:val="20"/>
          <w:szCs w:val="20"/>
          <w:shd w:val="clear" w:color="auto" w:fill="FEFEFE"/>
          <w:lang w:val="en-GB"/>
        </w:rPr>
        <w:t>e</w:t>
      </w:r>
      <w:r w:rsidR="0019103F" w:rsidRPr="00052493">
        <w:rPr>
          <w:rFonts w:ascii="Verdana" w:hAnsi="Verdana" w:cstheme="minorHAnsi"/>
          <w:spacing w:val="3"/>
          <w:sz w:val="20"/>
          <w:szCs w:val="20"/>
          <w:shd w:val="clear" w:color="auto" w:fill="FEFEFE"/>
          <w:lang w:val="en-GB"/>
        </w:rPr>
        <w:t xml:space="preserve"> decision </w:t>
      </w:r>
      <w:r w:rsidR="0088249F" w:rsidRPr="00052493">
        <w:rPr>
          <w:rFonts w:ascii="Verdana" w:hAnsi="Verdana" w:cstheme="minorHAnsi"/>
          <w:spacing w:val="3"/>
          <w:sz w:val="20"/>
          <w:szCs w:val="20"/>
          <w:shd w:val="clear" w:color="auto" w:fill="FEFEFE"/>
          <w:lang w:val="en-GB"/>
        </w:rPr>
        <w:t xml:space="preserve">is </w:t>
      </w:r>
      <w:r w:rsidR="008A65E9" w:rsidRPr="00052493">
        <w:rPr>
          <w:rFonts w:ascii="Verdana" w:hAnsi="Verdana" w:cstheme="minorHAnsi"/>
          <w:spacing w:val="3"/>
          <w:sz w:val="20"/>
          <w:szCs w:val="20"/>
          <w:shd w:val="clear" w:color="auto" w:fill="FEFEFE"/>
          <w:lang w:val="en-GB"/>
        </w:rPr>
        <w:t xml:space="preserve">driven by </w:t>
      </w:r>
      <w:r w:rsidR="00F308A7" w:rsidRPr="00052493">
        <w:rPr>
          <w:rFonts w:ascii="Verdana" w:hAnsi="Verdana" w:cstheme="minorHAnsi"/>
          <w:spacing w:val="3"/>
          <w:sz w:val="20"/>
          <w:szCs w:val="20"/>
          <w:shd w:val="clear" w:color="auto" w:fill="FEFEFE"/>
          <w:lang w:val="en-GB"/>
        </w:rPr>
        <w:t xml:space="preserve">INTERTANKO Members’ commitment </w:t>
      </w:r>
      <w:r w:rsidR="003F7250" w:rsidRPr="00052493">
        <w:rPr>
          <w:rFonts w:ascii="Verdana" w:hAnsi="Verdana" w:cstheme="minorHAnsi"/>
          <w:spacing w:val="3"/>
          <w:sz w:val="20"/>
          <w:szCs w:val="20"/>
          <w:shd w:val="clear" w:color="auto" w:fill="FEFEFE"/>
          <w:lang w:val="en-GB"/>
        </w:rPr>
        <w:t xml:space="preserve">to </w:t>
      </w:r>
      <w:r w:rsidR="00B9320D" w:rsidRPr="00052493">
        <w:rPr>
          <w:rFonts w:ascii="Verdana" w:hAnsi="Verdana" w:cstheme="minorHAnsi"/>
          <w:spacing w:val="3"/>
          <w:sz w:val="20"/>
          <w:szCs w:val="20"/>
          <w:shd w:val="clear" w:color="auto" w:fill="FEFEFE"/>
          <w:lang w:val="en-GB"/>
        </w:rPr>
        <w:t>the</w:t>
      </w:r>
      <w:r w:rsidR="000450F4" w:rsidRPr="00052493">
        <w:rPr>
          <w:rFonts w:ascii="Verdana" w:hAnsi="Verdana" w:cstheme="minorHAnsi"/>
          <w:spacing w:val="3"/>
          <w:sz w:val="20"/>
          <w:szCs w:val="20"/>
          <w:shd w:val="clear" w:color="auto" w:fill="FEFEFE"/>
          <w:lang w:val="en-GB"/>
        </w:rPr>
        <w:t xml:space="preserve"> total de-carboni</w:t>
      </w:r>
      <w:r w:rsidR="001D4719">
        <w:rPr>
          <w:rFonts w:ascii="Verdana" w:hAnsi="Verdana" w:cstheme="minorHAnsi"/>
          <w:spacing w:val="3"/>
          <w:sz w:val="20"/>
          <w:szCs w:val="20"/>
          <w:shd w:val="clear" w:color="auto" w:fill="FEFEFE"/>
          <w:lang w:val="en-GB"/>
        </w:rPr>
        <w:t>s</w:t>
      </w:r>
      <w:r w:rsidR="000450F4" w:rsidRPr="00052493">
        <w:rPr>
          <w:rFonts w:ascii="Verdana" w:hAnsi="Verdana" w:cstheme="minorHAnsi"/>
          <w:spacing w:val="3"/>
          <w:sz w:val="20"/>
          <w:szCs w:val="20"/>
          <w:shd w:val="clear" w:color="auto" w:fill="FEFEFE"/>
          <w:lang w:val="en-GB"/>
        </w:rPr>
        <w:t xml:space="preserve">ation </w:t>
      </w:r>
      <w:r w:rsidR="008D2856" w:rsidRPr="00052493">
        <w:rPr>
          <w:rFonts w:ascii="Verdana" w:hAnsi="Verdana" w:cstheme="minorHAnsi"/>
          <w:spacing w:val="3"/>
          <w:sz w:val="20"/>
          <w:szCs w:val="20"/>
          <w:shd w:val="clear" w:color="auto" w:fill="FEFEFE"/>
          <w:lang w:val="en-GB"/>
        </w:rPr>
        <w:t xml:space="preserve">of seaborne transportation. </w:t>
      </w:r>
      <w:r w:rsidR="009B46C4" w:rsidRPr="00052493">
        <w:rPr>
          <w:rFonts w:ascii="Verdana" w:hAnsi="Verdana" w:cstheme="minorHAnsi"/>
          <w:spacing w:val="3"/>
          <w:sz w:val="20"/>
          <w:szCs w:val="20"/>
          <w:shd w:val="clear" w:color="auto" w:fill="FEFEFE"/>
          <w:lang w:val="en-GB"/>
        </w:rPr>
        <w:t xml:space="preserve">In reaching this decision, INTERTANKO </w:t>
      </w:r>
      <w:r w:rsidR="003D2E56" w:rsidRPr="00052493">
        <w:rPr>
          <w:rFonts w:ascii="Verdana" w:hAnsi="Verdana" w:cstheme="minorHAnsi"/>
          <w:spacing w:val="3"/>
          <w:sz w:val="20"/>
          <w:szCs w:val="20"/>
          <w:shd w:val="clear" w:color="auto" w:fill="FEFEFE"/>
          <w:lang w:val="en-GB"/>
        </w:rPr>
        <w:t xml:space="preserve">will </w:t>
      </w:r>
      <w:r w:rsidR="009B46C4" w:rsidRPr="00052493">
        <w:rPr>
          <w:rFonts w:ascii="Verdana" w:hAnsi="Verdana" w:cstheme="minorHAnsi"/>
          <w:sz w:val="20"/>
          <w:szCs w:val="20"/>
          <w:lang w:val="en-GB"/>
        </w:rPr>
        <w:t xml:space="preserve">actively pursue </w:t>
      </w:r>
      <w:r w:rsidR="00577707" w:rsidRPr="00052493">
        <w:rPr>
          <w:rFonts w:ascii="Verdana" w:hAnsi="Verdana" w:cstheme="minorHAnsi"/>
          <w:sz w:val="20"/>
          <w:szCs w:val="20"/>
          <w:lang w:val="en-GB"/>
        </w:rPr>
        <w:t xml:space="preserve">and encourage </w:t>
      </w:r>
      <w:r w:rsidR="009B46C4" w:rsidRPr="00052493">
        <w:rPr>
          <w:rFonts w:ascii="Verdana" w:hAnsi="Verdana" w:cstheme="minorHAnsi"/>
          <w:sz w:val="20"/>
          <w:szCs w:val="20"/>
          <w:lang w:val="en-GB"/>
        </w:rPr>
        <w:t xml:space="preserve">the participation </w:t>
      </w:r>
      <w:r w:rsidR="00362468" w:rsidRPr="00052493">
        <w:rPr>
          <w:rFonts w:ascii="Verdana" w:hAnsi="Verdana" w:cstheme="minorHAnsi"/>
          <w:sz w:val="20"/>
          <w:szCs w:val="20"/>
          <w:lang w:val="en-GB"/>
        </w:rPr>
        <w:t>of</w:t>
      </w:r>
      <w:r w:rsidR="009B46C4" w:rsidRPr="00052493">
        <w:rPr>
          <w:rFonts w:ascii="Verdana" w:hAnsi="Verdana" w:cstheme="minorHAnsi"/>
          <w:sz w:val="20"/>
          <w:szCs w:val="20"/>
          <w:lang w:val="en-GB"/>
        </w:rPr>
        <w:t xml:space="preserve"> all stakeholders in the development of the technologies and fuels needed for international shipping to meet this goal safely</w:t>
      </w:r>
      <w:r w:rsidR="000A70E6" w:rsidRPr="00052493">
        <w:rPr>
          <w:rFonts w:ascii="Verdana" w:hAnsi="Verdana" w:cstheme="minorHAnsi"/>
          <w:sz w:val="20"/>
          <w:szCs w:val="20"/>
          <w:lang w:val="en-GB"/>
        </w:rPr>
        <w:t>.</w:t>
      </w:r>
    </w:p>
    <w:p w14:paraId="6E10824B" w14:textId="77777777" w:rsidR="00052493" w:rsidRDefault="000C42B5" w:rsidP="6A678AFC">
      <w:pPr>
        <w:jc w:val="both"/>
        <w:rPr>
          <w:rFonts w:ascii="Verdana" w:hAnsi="Verdana"/>
          <w:sz w:val="20"/>
          <w:szCs w:val="20"/>
          <w:lang w:val="en-GB"/>
        </w:rPr>
      </w:pPr>
      <w:r w:rsidRPr="00052493">
        <w:rPr>
          <w:rFonts w:ascii="Verdana" w:hAnsi="Verdana"/>
          <w:sz w:val="20"/>
          <w:szCs w:val="20"/>
          <w:lang w:val="en-GB"/>
        </w:rPr>
        <w:t xml:space="preserve">Paolo </w:t>
      </w:r>
      <w:r w:rsidR="00C74222" w:rsidRPr="00052493">
        <w:rPr>
          <w:rFonts w:ascii="Verdana" w:hAnsi="Verdana"/>
          <w:sz w:val="20"/>
          <w:szCs w:val="20"/>
          <w:lang w:val="en-GB"/>
        </w:rPr>
        <w:t>d</w:t>
      </w:r>
      <w:r w:rsidR="002F1BBD" w:rsidRPr="00052493">
        <w:rPr>
          <w:rFonts w:ascii="Verdana" w:hAnsi="Verdana"/>
          <w:sz w:val="20"/>
          <w:szCs w:val="20"/>
          <w:lang w:val="en-GB"/>
        </w:rPr>
        <w:t>’Amico, Chairman of INTERTANKO, said</w:t>
      </w:r>
      <w:r w:rsidR="00052493">
        <w:rPr>
          <w:rFonts w:ascii="Verdana" w:hAnsi="Verdana"/>
          <w:sz w:val="20"/>
          <w:szCs w:val="20"/>
          <w:lang w:val="en-GB"/>
        </w:rPr>
        <w:t>:</w:t>
      </w:r>
      <w:r w:rsidR="002F1BBD" w:rsidRPr="00052493">
        <w:rPr>
          <w:rFonts w:ascii="Verdana" w:hAnsi="Verdana"/>
          <w:sz w:val="20"/>
          <w:szCs w:val="20"/>
          <w:lang w:val="en-GB"/>
        </w:rPr>
        <w:t xml:space="preserve"> “This </w:t>
      </w:r>
      <w:r w:rsidR="00D82C04" w:rsidRPr="00052493">
        <w:rPr>
          <w:rFonts w:ascii="Verdana" w:hAnsi="Verdana"/>
          <w:sz w:val="20"/>
          <w:szCs w:val="20"/>
          <w:lang w:val="en-GB"/>
        </w:rPr>
        <w:t xml:space="preserve">goal </w:t>
      </w:r>
      <w:r w:rsidR="00ED2D84" w:rsidRPr="00052493">
        <w:rPr>
          <w:rFonts w:ascii="Verdana" w:hAnsi="Verdana"/>
          <w:sz w:val="20"/>
          <w:szCs w:val="20"/>
          <w:lang w:val="en-GB"/>
        </w:rPr>
        <w:t xml:space="preserve">is consistent with the United Nations Intergovernmental Panel on Climate Change (IPCC) </w:t>
      </w:r>
      <w:r w:rsidR="00FD2037" w:rsidRPr="00052493">
        <w:rPr>
          <w:rFonts w:ascii="Verdana" w:hAnsi="Verdana"/>
          <w:sz w:val="20"/>
          <w:szCs w:val="20"/>
          <w:lang w:val="en-GB"/>
        </w:rPr>
        <w:t xml:space="preserve">recent assessment </w:t>
      </w:r>
      <w:r w:rsidR="007D5FE1" w:rsidRPr="00052493">
        <w:rPr>
          <w:rFonts w:ascii="Verdana" w:hAnsi="Verdana"/>
          <w:sz w:val="20"/>
          <w:szCs w:val="20"/>
          <w:lang w:val="en-GB"/>
        </w:rPr>
        <w:t xml:space="preserve">on reaching </w:t>
      </w:r>
      <w:r w:rsidR="002764DE" w:rsidRPr="00052493">
        <w:rPr>
          <w:rFonts w:ascii="Verdana" w:hAnsi="Verdana"/>
          <w:sz w:val="20"/>
          <w:szCs w:val="20"/>
          <w:lang w:val="en-GB"/>
        </w:rPr>
        <w:t>net zero CO</w:t>
      </w:r>
      <w:r w:rsidR="002764DE" w:rsidRPr="00052493">
        <w:rPr>
          <w:rFonts w:ascii="Verdana" w:hAnsi="Verdana"/>
          <w:sz w:val="20"/>
          <w:szCs w:val="20"/>
          <w:vertAlign w:val="subscript"/>
          <w:lang w:val="en-GB"/>
        </w:rPr>
        <w:t>2</w:t>
      </w:r>
      <w:r w:rsidR="002764DE" w:rsidRPr="00052493">
        <w:rPr>
          <w:rFonts w:ascii="Verdana" w:hAnsi="Verdana"/>
          <w:sz w:val="20"/>
          <w:szCs w:val="20"/>
          <w:lang w:val="en-GB"/>
        </w:rPr>
        <w:t xml:space="preserve"> emissions</w:t>
      </w:r>
      <w:r w:rsidR="003E7F0B" w:rsidRPr="00052493">
        <w:rPr>
          <w:rFonts w:ascii="Verdana" w:hAnsi="Verdana"/>
          <w:sz w:val="20"/>
          <w:szCs w:val="20"/>
          <w:lang w:val="en-GB"/>
        </w:rPr>
        <w:t>. It</w:t>
      </w:r>
      <w:r w:rsidR="007C72BA" w:rsidRPr="00052493">
        <w:rPr>
          <w:rFonts w:ascii="Verdana" w:hAnsi="Verdana"/>
          <w:sz w:val="20"/>
          <w:szCs w:val="20"/>
          <w:lang w:val="en-GB"/>
        </w:rPr>
        <w:t xml:space="preserve"> </w:t>
      </w:r>
      <w:r w:rsidR="00D82C04" w:rsidRPr="00052493">
        <w:rPr>
          <w:rFonts w:ascii="Verdana" w:hAnsi="Verdana"/>
          <w:sz w:val="20"/>
          <w:szCs w:val="20"/>
          <w:lang w:val="en-GB"/>
        </w:rPr>
        <w:t>demonstrates</w:t>
      </w:r>
      <w:r w:rsidR="00C74222" w:rsidRPr="00052493">
        <w:rPr>
          <w:rFonts w:ascii="Verdana" w:hAnsi="Verdana"/>
          <w:sz w:val="20"/>
          <w:szCs w:val="20"/>
          <w:lang w:val="en-GB"/>
        </w:rPr>
        <w:t xml:space="preserve"> our </w:t>
      </w:r>
      <w:r w:rsidR="009552EF" w:rsidRPr="00052493">
        <w:rPr>
          <w:rFonts w:ascii="Verdana" w:hAnsi="Verdana"/>
          <w:sz w:val="20"/>
          <w:szCs w:val="20"/>
          <w:lang w:val="en-GB"/>
        </w:rPr>
        <w:t xml:space="preserve">willingness to </w:t>
      </w:r>
      <w:r w:rsidR="00150A2D" w:rsidRPr="00052493">
        <w:rPr>
          <w:rFonts w:ascii="Verdana" w:hAnsi="Verdana"/>
          <w:sz w:val="20"/>
          <w:szCs w:val="20"/>
          <w:lang w:val="en-GB"/>
        </w:rPr>
        <w:t xml:space="preserve">contribute </w:t>
      </w:r>
      <w:r w:rsidR="00C74222" w:rsidRPr="00052493">
        <w:rPr>
          <w:rFonts w:ascii="Verdana" w:hAnsi="Verdana"/>
          <w:sz w:val="20"/>
          <w:szCs w:val="20"/>
          <w:lang w:val="en-GB"/>
        </w:rPr>
        <w:t>our</w:t>
      </w:r>
      <w:r w:rsidR="00150A2D" w:rsidRPr="00052493">
        <w:rPr>
          <w:rFonts w:ascii="Verdana" w:hAnsi="Verdana"/>
          <w:sz w:val="20"/>
          <w:szCs w:val="20"/>
          <w:lang w:val="en-GB"/>
        </w:rPr>
        <w:t xml:space="preserve"> fair share to </w:t>
      </w:r>
      <w:r w:rsidR="00642F6A" w:rsidRPr="00052493">
        <w:rPr>
          <w:rFonts w:ascii="Verdana" w:hAnsi="Verdana"/>
          <w:sz w:val="20"/>
          <w:szCs w:val="20"/>
          <w:lang w:val="en-GB"/>
        </w:rPr>
        <w:t xml:space="preserve">reducing emissions from </w:t>
      </w:r>
      <w:r w:rsidR="00C74222" w:rsidRPr="00052493">
        <w:rPr>
          <w:rFonts w:ascii="Verdana" w:hAnsi="Verdana"/>
          <w:sz w:val="20"/>
          <w:szCs w:val="20"/>
          <w:lang w:val="en-GB"/>
        </w:rPr>
        <w:t xml:space="preserve">the </w:t>
      </w:r>
      <w:r w:rsidR="1666E00F" w:rsidRPr="00052493">
        <w:rPr>
          <w:rFonts w:ascii="Verdana" w:hAnsi="Verdana"/>
          <w:sz w:val="20"/>
          <w:szCs w:val="20"/>
          <w:lang w:val="en-GB"/>
        </w:rPr>
        <w:t xml:space="preserve">international tanker </w:t>
      </w:r>
      <w:r w:rsidR="00C74222" w:rsidRPr="00052493">
        <w:rPr>
          <w:rFonts w:ascii="Verdana" w:hAnsi="Verdana"/>
          <w:sz w:val="20"/>
          <w:szCs w:val="20"/>
          <w:lang w:val="en-GB"/>
        </w:rPr>
        <w:t>fleet</w:t>
      </w:r>
      <w:r w:rsidR="007807A6" w:rsidRPr="00052493">
        <w:rPr>
          <w:rFonts w:ascii="Verdana" w:hAnsi="Verdana"/>
          <w:sz w:val="20"/>
          <w:szCs w:val="20"/>
          <w:lang w:val="en-GB"/>
        </w:rPr>
        <w:t xml:space="preserve">. </w:t>
      </w:r>
    </w:p>
    <w:p w14:paraId="7C347DE0" w14:textId="0A59E233" w:rsidR="003D2E56" w:rsidRPr="00052493" w:rsidRDefault="00052493" w:rsidP="6A678AFC">
      <w:pPr>
        <w:jc w:val="both"/>
        <w:rPr>
          <w:rFonts w:ascii="Verdana" w:hAnsi="Verdana"/>
          <w:sz w:val="20"/>
          <w:szCs w:val="20"/>
          <w:lang w:val="en-GB"/>
        </w:rPr>
      </w:pPr>
      <w:r>
        <w:rPr>
          <w:rFonts w:ascii="Verdana" w:hAnsi="Verdana"/>
          <w:sz w:val="20"/>
          <w:szCs w:val="20"/>
          <w:lang w:val="en-GB"/>
        </w:rPr>
        <w:t>“</w:t>
      </w:r>
      <w:r w:rsidR="004C1676" w:rsidRPr="00052493">
        <w:rPr>
          <w:rFonts w:ascii="Verdana" w:hAnsi="Verdana"/>
          <w:sz w:val="20"/>
          <w:szCs w:val="20"/>
          <w:lang w:val="en-GB"/>
        </w:rPr>
        <w:t xml:space="preserve">Crucially, </w:t>
      </w:r>
      <w:r w:rsidR="007807A6" w:rsidRPr="00052493">
        <w:rPr>
          <w:rFonts w:ascii="Verdana" w:hAnsi="Verdana"/>
          <w:sz w:val="20"/>
          <w:szCs w:val="20"/>
          <w:lang w:val="en-GB"/>
        </w:rPr>
        <w:t>in adopting this goal of net zero CO</w:t>
      </w:r>
      <w:r w:rsidR="007807A6" w:rsidRPr="00052493">
        <w:rPr>
          <w:rFonts w:ascii="Verdana" w:hAnsi="Verdana"/>
          <w:sz w:val="20"/>
          <w:szCs w:val="20"/>
          <w:vertAlign w:val="subscript"/>
          <w:lang w:val="en-GB"/>
        </w:rPr>
        <w:t>2</w:t>
      </w:r>
      <w:r w:rsidR="007807A6" w:rsidRPr="00052493">
        <w:rPr>
          <w:rFonts w:ascii="Verdana" w:hAnsi="Verdana"/>
          <w:sz w:val="20"/>
          <w:szCs w:val="20"/>
          <w:lang w:val="en-GB"/>
        </w:rPr>
        <w:t xml:space="preserve"> emissions by 2050, INTERTANKO</w:t>
      </w:r>
      <w:r w:rsidR="004C1676" w:rsidRPr="00052493">
        <w:rPr>
          <w:rFonts w:ascii="Verdana" w:hAnsi="Verdana"/>
          <w:sz w:val="20"/>
          <w:szCs w:val="20"/>
          <w:lang w:val="en-GB"/>
        </w:rPr>
        <w:t xml:space="preserve">’s Council has </w:t>
      </w:r>
      <w:r w:rsidR="007807A6" w:rsidRPr="00052493">
        <w:rPr>
          <w:rFonts w:ascii="Verdana" w:hAnsi="Verdana"/>
          <w:sz w:val="20"/>
          <w:szCs w:val="20"/>
          <w:lang w:val="en-GB"/>
        </w:rPr>
        <w:t xml:space="preserve">stressed the importance of safety </w:t>
      </w:r>
      <w:r w:rsidR="004C1676" w:rsidRPr="00052493">
        <w:rPr>
          <w:rFonts w:ascii="Verdana" w:hAnsi="Verdana"/>
          <w:sz w:val="20"/>
          <w:szCs w:val="20"/>
          <w:lang w:val="en-GB"/>
        </w:rPr>
        <w:t>for</w:t>
      </w:r>
      <w:r w:rsidR="007807A6" w:rsidRPr="00052493">
        <w:rPr>
          <w:rFonts w:ascii="Verdana" w:hAnsi="Verdana"/>
          <w:sz w:val="20"/>
          <w:szCs w:val="20"/>
          <w:lang w:val="en-GB"/>
        </w:rPr>
        <w:t xml:space="preserve"> ships’ crews and </w:t>
      </w:r>
      <w:r w:rsidR="004C1676" w:rsidRPr="00052493">
        <w:rPr>
          <w:rFonts w:ascii="Verdana" w:hAnsi="Verdana"/>
          <w:sz w:val="20"/>
          <w:szCs w:val="20"/>
          <w:lang w:val="en-GB"/>
        </w:rPr>
        <w:t xml:space="preserve">highlighted </w:t>
      </w:r>
      <w:r w:rsidR="007807A6" w:rsidRPr="00052493">
        <w:rPr>
          <w:rFonts w:ascii="Verdana" w:hAnsi="Verdana"/>
          <w:sz w:val="20"/>
          <w:szCs w:val="20"/>
          <w:lang w:val="en-GB"/>
        </w:rPr>
        <w:t>the need to facilitate crew training in the use and handling of new technologies and fuels developed to meet this goal</w:t>
      </w:r>
      <w:r>
        <w:rPr>
          <w:rFonts w:ascii="Verdana" w:hAnsi="Verdana"/>
          <w:sz w:val="20"/>
          <w:szCs w:val="20"/>
          <w:lang w:val="en-GB"/>
        </w:rPr>
        <w:t>.</w:t>
      </w:r>
      <w:r w:rsidR="007807A6" w:rsidRPr="00052493">
        <w:rPr>
          <w:rFonts w:ascii="Verdana" w:hAnsi="Verdana"/>
          <w:sz w:val="20"/>
          <w:szCs w:val="20"/>
          <w:lang w:val="en-GB"/>
        </w:rPr>
        <w:t>”</w:t>
      </w:r>
    </w:p>
    <w:p w14:paraId="0C05FED3" w14:textId="3909F6D3" w:rsidR="00B670ED" w:rsidRPr="00052493" w:rsidRDefault="00B670ED" w:rsidP="00417CCD">
      <w:pPr>
        <w:jc w:val="both"/>
        <w:rPr>
          <w:rFonts w:ascii="Verdana" w:hAnsi="Verdana" w:cstheme="minorHAnsi"/>
          <w:sz w:val="20"/>
          <w:szCs w:val="20"/>
          <w:lang w:val="en-GB"/>
        </w:rPr>
      </w:pPr>
      <w:r w:rsidRPr="00052493">
        <w:rPr>
          <w:rFonts w:ascii="Verdana" w:hAnsi="Verdana" w:cstheme="minorHAnsi"/>
          <w:sz w:val="20"/>
          <w:szCs w:val="20"/>
          <w:lang w:val="en-GB"/>
        </w:rPr>
        <w:t>INTERTANKO’s Managing Director, Kath</w:t>
      </w:r>
      <w:r w:rsidR="00C74222" w:rsidRPr="00052493">
        <w:rPr>
          <w:rFonts w:ascii="Verdana" w:hAnsi="Verdana" w:cstheme="minorHAnsi"/>
          <w:sz w:val="20"/>
          <w:szCs w:val="20"/>
          <w:lang w:val="en-GB"/>
        </w:rPr>
        <w:t>arina</w:t>
      </w:r>
      <w:r w:rsidRPr="00052493">
        <w:rPr>
          <w:rFonts w:ascii="Verdana" w:hAnsi="Verdana" w:cstheme="minorHAnsi"/>
          <w:sz w:val="20"/>
          <w:szCs w:val="20"/>
          <w:lang w:val="en-GB"/>
        </w:rPr>
        <w:t xml:space="preserve"> Stanzel,</w:t>
      </w:r>
      <w:r w:rsidR="0016047C" w:rsidRPr="00052493">
        <w:rPr>
          <w:rFonts w:ascii="Verdana" w:hAnsi="Verdana" w:cstheme="minorHAnsi"/>
          <w:sz w:val="20"/>
          <w:szCs w:val="20"/>
          <w:lang w:val="en-GB"/>
        </w:rPr>
        <w:t xml:space="preserve"> sai</w:t>
      </w:r>
      <w:r w:rsidR="00EC6FAE" w:rsidRPr="00052493">
        <w:rPr>
          <w:rFonts w:ascii="Verdana" w:hAnsi="Verdana" w:cstheme="minorHAnsi"/>
          <w:sz w:val="20"/>
          <w:szCs w:val="20"/>
          <w:lang w:val="en-GB"/>
        </w:rPr>
        <w:t>d</w:t>
      </w:r>
      <w:r w:rsidR="00052493">
        <w:rPr>
          <w:rFonts w:ascii="Verdana" w:hAnsi="Verdana" w:cstheme="minorHAnsi"/>
          <w:sz w:val="20"/>
          <w:szCs w:val="20"/>
          <w:lang w:val="en-GB"/>
        </w:rPr>
        <w:t>:</w:t>
      </w:r>
      <w:r w:rsidR="00EC6FAE" w:rsidRPr="00052493">
        <w:rPr>
          <w:rFonts w:ascii="Verdana" w:hAnsi="Verdana" w:cstheme="minorHAnsi"/>
          <w:sz w:val="20"/>
          <w:szCs w:val="20"/>
          <w:lang w:val="en-GB"/>
        </w:rPr>
        <w:t xml:space="preserve"> “In making this decision, </w:t>
      </w:r>
      <w:r w:rsidR="00C74222" w:rsidRPr="00052493">
        <w:rPr>
          <w:rFonts w:ascii="Verdana" w:hAnsi="Verdana" w:cstheme="minorHAnsi"/>
          <w:sz w:val="20"/>
          <w:szCs w:val="20"/>
          <w:lang w:val="en-GB"/>
        </w:rPr>
        <w:t>our Members</w:t>
      </w:r>
      <w:r w:rsidR="004C1676" w:rsidRPr="00052493">
        <w:rPr>
          <w:rFonts w:ascii="Verdana" w:hAnsi="Verdana" w:cstheme="minorHAnsi"/>
          <w:sz w:val="20"/>
          <w:szCs w:val="20"/>
          <w:lang w:val="en-GB"/>
        </w:rPr>
        <w:t xml:space="preserve"> are fully cognisant </w:t>
      </w:r>
      <w:r w:rsidR="00175982" w:rsidRPr="00052493">
        <w:rPr>
          <w:rFonts w:ascii="Verdana" w:hAnsi="Verdana" w:cstheme="minorHAnsi"/>
          <w:sz w:val="20"/>
          <w:szCs w:val="20"/>
          <w:lang w:val="en-GB"/>
        </w:rPr>
        <w:t xml:space="preserve">that </w:t>
      </w:r>
      <w:r w:rsidR="00197B87" w:rsidRPr="00052493">
        <w:rPr>
          <w:rFonts w:ascii="Verdana" w:hAnsi="Verdana" w:cstheme="minorHAnsi"/>
          <w:sz w:val="20"/>
          <w:szCs w:val="20"/>
          <w:lang w:val="en-GB"/>
        </w:rPr>
        <w:t>zero-carbon technologies and fuels</w:t>
      </w:r>
      <w:r w:rsidR="007653D2" w:rsidRPr="00052493">
        <w:rPr>
          <w:rFonts w:ascii="Verdana" w:hAnsi="Verdana" w:cstheme="minorHAnsi"/>
          <w:sz w:val="20"/>
          <w:szCs w:val="20"/>
          <w:lang w:val="en-GB"/>
        </w:rPr>
        <w:t>,</w:t>
      </w:r>
      <w:r w:rsidR="00197B87" w:rsidRPr="00052493">
        <w:rPr>
          <w:rFonts w:ascii="Verdana" w:hAnsi="Verdana" w:cstheme="minorHAnsi"/>
          <w:sz w:val="20"/>
          <w:szCs w:val="20"/>
          <w:lang w:val="en-GB"/>
        </w:rPr>
        <w:t xml:space="preserve"> suitable for marine application</w:t>
      </w:r>
      <w:r w:rsidR="007653D2" w:rsidRPr="00052493">
        <w:rPr>
          <w:rFonts w:ascii="Verdana" w:hAnsi="Verdana" w:cstheme="minorHAnsi"/>
          <w:sz w:val="20"/>
          <w:szCs w:val="20"/>
          <w:lang w:val="en-GB"/>
        </w:rPr>
        <w:t>,</w:t>
      </w:r>
      <w:r w:rsidR="00197B87" w:rsidRPr="00052493">
        <w:rPr>
          <w:rFonts w:ascii="Verdana" w:hAnsi="Verdana" w:cstheme="minorHAnsi"/>
          <w:sz w:val="20"/>
          <w:szCs w:val="20"/>
          <w:lang w:val="en-GB"/>
        </w:rPr>
        <w:t xml:space="preserve"> are currently inadequate </w:t>
      </w:r>
      <w:r w:rsidR="005E6F00" w:rsidRPr="00052493">
        <w:rPr>
          <w:rFonts w:ascii="Verdana" w:hAnsi="Verdana" w:cstheme="minorHAnsi"/>
          <w:sz w:val="20"/>
          <w:szCs w:val="20"/>
          <w:lang w:val="en-GB"/>
        </w:rPr>
        <w:t>to achieve this ambitious goal</w:t>
      </w:r>
      <w:r w:rsidR="00C74222" w:rsidRPr="00052493">
        <w:rPr>
          <w:rFonts w:ascii="Verdana" w:hAnsi="Verdana" w:cstheme="minorHAnsi"/>
          <w:sz w:val="20"/>
          <w:szCs w:val="20"/>
          <w:lang w:val="en-GB"/>
        </w:rPr>
        <w:t>. T</w:t>
      </w:r>
      <w:r w:rsidR="007879A2" w:rsidRPr="00052493">
        <w:rPr>
          <w:rFonts w:ascii="Verdana" w:hAnsi="Verdana" w:cstheme="minorHAnsi"/>
          <w:sz w:val="20"/>
          <w:szCs w:val="20"/>
          <w:lang w:val="en-GB"/>
        </w:rPr>
        <w:t xml:space="preserve">herefore, </w:t>
      </w:r>
      <w:r w:rsidR="004C1676" w:rsidRPr="00052493">
        <w:rPr>
          <w:rFonts w:ascii="Verdana" w:hAnsi="Verdana" w:cstheme="minorHAnsi"/>
          <w:sz w:val="20"/>
          <w:szCs w:val="20"/>
          <w:lang w:val="en-GB"/>
        </w:rPr>
        <w:t xml:space="preserve">we </w:t>
      </w:r>
      <w:r w:rsidR="007879A2" w:rsidRPr="00052493">
        <w:rPr>
          <w:rFonts w:ascii="Verdana" w:hAnsi="Verdana" w:cstheme="minorHAnsi"/>
          <w:sz w:val="20"/>
          <w:szCs w:val="20"/>
          <w:lang w:val="en-GB"/>
        </w:rPr>
        <w:t xml:space="preserve">stress the need for governments at IMO to approve the </w:t>
      </w:r>
      <w:r w:rsidR="004C7931" w:rsidRPr="00052493">
        <w:rPr>
          <w:rFonts w:ascii="Verdana" w:hAnsi="Verdana" w:cstheme="minorHAnsi"/>
          <w:sz w:val="20"/>
          <w:szCs w:val="20"/>
          <w:lang w:val="en-GB"/>
        </w:rPr>
        <w:t>International Maritime Research and Development Board (IMRB)</w:t>
      </w:r>
      <w:r w:rsidR="000071D9" w:rsidRPr="00052493">
        <w:rPr>
          <w:rFonts w:ascii="Verdana" w:hAnsi="Verdana" w:cstheme="minorHAnsi"/>
          <w:sz w:val="20"/>
          <w:szCs w:val="20"/>
          <w:lang w:val="en-GB"/>
        </w:rPr>
        <w:t xml:space="preserve"> proposal</w:t>
      </w:r>
      <w:r w:rsidR="004C1676" w:rsidRPr="00052493">
        <w:rPr>
          <w:rFonts w:ascii="Verdana" w:hAnsi="Verdana" w:cstheme="minorHAnsi"/>
          <w:sz w:val="20"/>
          <w:szCs w:val="20"/>
          <w:lang w:val="en-GB"/>
        </w:rPr>
        <w:t>,</w:t>
      </w:r>
      <w:r w:rsidR="000071D9" w:rsidRPr="00052493">
        <w:rPr>
          <w:rFonts w:ascii="Verdana" w:hAnsi="Verdana" w:cstheme="minorHAnsi"/>
          <w:sz w:val="20"/>
          <w:szCs w:val="20"/>
          <w:lang w:val="en-GB"/>
        </w:rPr>
        <w:t xml:space="preserve"> </w:t>
      </w:r>
      <w:r w:rsidR="001A0785" w:rsidRPr="00052493">
        <w:rPr>
          <w:rFonts w:ascii="Verdana" w:hAnsi="Verdana" w:cstheme="minorHAnsi"/>
          <w:sz w:val="20"/>
          <w:szCs w:val="20"/>
          <w:lang w:val="en-GB"/>
        </w:rPr>
        <w:t xml:space="preserve">aimed at accelerating the R&amp;D </w:t>
      </w:r>
      <w:r w:rsidR="004C1676" w:rsidRPr="00052493">
        <w:rPr>
          <w:rFonts w:ascii="Verdana" w:hAnsi="Verdana" w:cstheme="minorHAnsi"/>
          <w:sz w:val="20"/>
          <w:szCs w:val="20"/>
          <w:lang w:val="en-GB"/>
        </w:rPr>
        <w:t xml:space="preserve">urgently </w:t>
      </w:r>
      <w:r w:rsidR="001A0785" w:rsidRPr="00052493">
        <w:rPr>
          <w:rFonts w:ascii="Verdana" w:hAnsi="Verdana" w:cstheme="minorHAnsi"/>
          <w:sz w:val="20"/>
          <w:szCs w:val="20"/>
          <w:lang w:val="en-GB"/>
        </w:rPr>
        <w:t xml:space="preserve">needed </w:t>
      </w:r>
      <w:r w:rsidR="00F33DF4" w:rsidRPr="00052493">
        <w:rPr>
          <w:rFonts w:ascii="Verdana" w:hAnsi="Verdana" w:cstheme="minorHAnsi"/>
          <w:sz w:val="20"/>
          <w:szCs w:val="20"/>
          <w:lang w:val="en-GB"/>
        </w:rPr>
        <w:t xml:space="preserve">to develop </w:t>
      </w:r>
      <w:r w:rsidR="007653D2" w:rsidRPr="00052493">
        <w:rPr>
          <w:rFonts w:ascii="Verdana" w:hAnsi="Verdana" w:cstheme="minorHAnsi"/>
          <w:sz w:val="20"/>
          <w:szCs w:val="20"/>
          <w:lang w:val="en-GB"/>
        </w:rPr>
        <w:t>such</w:t>
      </w:r>
      <w:r w:rsidR="00F33DF4" w:rsidRPr="00052493">
        <w:rPr>
          <w:rFonts w:ascii="Verdana" w:hAnsi="Verdana" w:cstheme="minorHAnsi"/>
          <w:sz w:val="20"/>
          <w:szCs w:val="20"/>
          <w:lang w:val="en-GB"/>
        </w:rPr>
        <w:t xml:space="preserve"> technologies and fuels.</w:t>
      </w:r>
      <w:r w:rsidR="006526FC" w:rsidRPr="00052493">
        <w:rPr>
          <w:rFonts w:ascii="Verdana" w:hAnsi="Verdana" w:cstheme="minorHAnsi"/>
          <w:sz w:val="20"/>
          <w:szCs w:val="20"/>
          <w:lang w:val="en-GB"/>
        </w:rPr>
        <w:t>”</w:t>
      </w:r>
    </w:p>
    <w:p w14:paraId="3139EBED" w14:textId="2C5C9BDD" w:rsidR="00504368" w:rsidRPr="00052493" w:rsidRDefault="00706C1C" w:rsidP="00417CCD">
      <w:pPr>
        <w:jc w:val="both"/>
        <w:rPr>
          <w:rFonts w:ascii="Verdana" w:hAnsi="Verdana" w:cstheme="minorHAnsi"/>
          <w:sz w:val="20"/>
          <w:szCs w:val="20"/>
          <w:lang w:val="en-GB"/>
        </w:rPr>
      </w:pPr>
      <w:r w:rsidRPr="00052493">
        <w:rPr>
          <w:rFonts w:ascii="Verdana" w:hAnsi="Verdana" w:cstheme="minorHAnsi"/>
          <w:sz w:val="20"/>
          <w:szCs w:val="20"/>
          <w:lang w:val="en-GB"/>
        </w:rPr>
        <w:t xml:space="preserve">The INTERTANKO Council also agreed to support </w:t>
      </w:r>
      <w:r w:rsidR="00DC26FD" w:rsidRPr="00052493">
        <w:rPr>
          <w:rFonts w:ascii="Verdana" w:hAnsi="Verdana" w:cstheme="minorHAnsi"/>
          <w:sz w:val="20"/>
          <w:szCs w:val="20"/>
          <w:lang w:val="en-GB"/>
        </w:rPr>
        <w:t xml:space="preserve">a fuel levy </w:t>
      </w:r>
      <w:r w:rsidR="00B01F22" w:rsidRPr="00052493">
        <w:rPr>
          <w:rFonts w:ascii="Verdana" w:hAnsi="Verdana" w:cstheme="minorHAnsi"/>
          <w:sz w:val="20"/>
          <w:szCs w:val="20"/>
          <w:lang w:val="en-GB"/>
        </w:rPr>
        <w:t>market-based</w:t>
      </w:r>
      <w:r w:rsidR="00DC26FD" w:rsidRPr="00052493">
        <w:rPr>
          <w:rFonts w:ascii="Verdana" w:hAnsi="Verdana" w:cstheme="minorHAnsi"/>
          <w:sz w:val="20"/>
          <w:szCs w:val="20"/>
          <w:lang w:val="en-GB"/>
        </w:rPr>
        <w:t xml:space="preserve"> mechanism (MBM)</w:t>
      </w:r>
      <w:r w:rsidR="00E13E61" w:rsidRPr="00052493">
        <w:rPr>
          <w:rFonts w:ascii="Verdana" w:hAnsi="Verdana" w:cstheme="minorHAnsi"/>
          <w:sz w:val="20"/>
          <w:szCs w:val="20"/>
          <w:lang w:val="en-GB"/>
        </w:rPr>
        <w:t xml:space="preserve"> as the most viable option to achieve </w:t>
      </w:r>
      <w:r w:rsidR="00CB4978" w:rsidRPr="00052493">
        <w:rPr>
          <w:rFonts w:ascii="Verdana" w:hAnsi="Verdana" w:cstheme="minorHAnsi"/>
          <w:sz w:val="20"/>
          <w:szCs w:val="20"/>
          <w:lang w:val="en-GB"/>
        </w:rPr>
        <w:t xml:space="preserve">aspirational </w:t>
      </w:r>
      <w:r w:rsidR="00E24C2C" w:rsidRPr="00052493">
        <w:rPr>
          <w:rFonts w:ascii="Verdana" w:hAnsi="Verdana" w:cstheme="minorHAnsi"/>
          <w:sz w:val="20"/>
          <w:szCs w:val="20"/>
          <w:lang w:val="en-GB"/>
        </w:rPr>
        <w:t xml:space="preserve">emission reduction </w:t>
      </w:r>
      <w:r w:rsidR="00CB4978" w:rsidRPr="00052493">
        <w:rPr>
          <w:rFonts w:ascii="Verdana" w:hAnsi="Verdana" w:cstheme="minorHAnsi"/>
          <w:sz w:val="20"/>
          <w:szCs w:val="20"/>
          <w:lang w:val="en-GB"/>
        </w:rPr>
        <w:t>goal</w:t>
      </w:r>
      <w:r w:rsidR="00E24C2C" w:rsidRPr="00052493">
        <w:rPr>
          <w:rFonts w:ascii="Verdana" w:hAnsi="Verdana" w:cstheme="minorHAnsi"/>
          <w:sz w:val="20"/>
          <w:szCs w:val="20"/>
          <w:lang w:val="en-GB"/>
        </w:rPr>
        <w:t>s</w:t>
      </w:r>
      <w:r w:rsidR="00CB4978" w:rsidRPr="00052493">
        <w:rPr>
          <w:rFonts w:ascii="Verdana" w:hAnsi="Verdana" w:cstheme="minorHAnsi"/>
          <w:sz w:val="20"/>
          <w:szCs w:val="20"/>
          <w:lang w:val="en-GB"/>
        </w:rPr>
        <w:t xml:space="preserve">. </w:t>
      </w:r>
      <w:r w:rsidR="008B68A4" w:rsidRPr="00052493">
        <w:rPr>
          <w:rFonts w:ascii="Verdana" w:hAnsi="Verdana" w:cstheme="minorHAnsi"/>
          <w:sz w:val="20"/>
          <w:szCs w:val="20"/>
          <w:lang w:val="en-GB"/>
        </w:rPr>
        <w:t>“INTERTANKO firmly believes that a</w:t>
      </w:r>
      <w:r w:rsidR="004E479D" w:rsidRPr="00052493">
        <w:rPr>
          <w:rFonts w:ascii="Verdana" w:hAnsi="Verdana" w:cstheme="minorHAnsi"/>
          <w:sz w:val="20"/>
          <w:szCs w:val="20"/>
          <w:lang w:val="en-GB"/>
        </w:rPr>
        <w:t xml:space="preserve"> global </w:t>
      </w:r>
      <w:r w:rsidR="008B68A4" w:rsidRPr="00052493">
        <w:rPr>
          <w:rFonts w:ascii="Verdana" w:hAnsi="Verdana" w:cstheme="minorHAnsi"/>
          <w:sz w:val="20"/>
          <w:szCs w:val="20"/>
          <w:lang w:val="en-GB"/>
        </w:rPr>
        <w:t>fuel levy</w:t>
      </w:r>
      <w:r w:rsidR="003D1EF6" w:rsidRPr="00052493">
        <w:rPr>
          <w:rFonts w:ascii="Verdana" w:hAnsi="Verdana" w:cstheme="minorHAnsi"/>
          <w:sz w:val="20"/>
          <w:szCs w:val="20"/>
          <w:lang w:val="en-GB"/>
        </w:rPr>
        <w:t xml:space="preserve"> MBM that is simple, transparent and economically reasonable</w:t>
      </w:r>
      <w:r w:rsidR="00ED25A5" w:rsidRPr="00052493">
        <w:rPr>
          <w:rFonts w:ascii="Verdana" w:hAnsi="Verdana" w:cstheme="minorHAnsi"/>
          <w:sz w:val="20"/>
          <w:szCs w:val="20"/>
          <w:lang w:val="en-GB"/>
        </w:rPr>
        <w:t xml:space="preserve"> is the most </w:t>
      </w:r>
      <w:r w:rsidR="004D4DC2" w:rsidRPr="00052493">
        <w:rPr>
          <w:rFonts w:ascii="Verdana" w:hAnsi="Verdana" w:cstheme="minorHAnsi"/>
          <w:sz w:val="20"/>
          <w:szCs w:val="20"/>
          <w:lang w:val="en-GB"/>
        </w:rPr>
        <w:t>effective means</w:t>
      </w:r>
      <w:r w:rsidR="00C149C4" w:rsidRPr="00052493">
        <w:rPr>
          <w:rFonts w:ascii="Verdana" w:hAnsi="Verdana" w:cstheme="minorHAnsi"/>
          <w:sz w:val="20"/>
          <w:szCs w:val="20"/>
          <w:lang w:val="en-GB"/>
        </w:rPr>
        <w:t xml:space="preserve"> to </w:t>
      </w:r>
      <w:r w:rsidR="002A24D9" w:rsidRPr="00052493">
        <w:rPr>
          <w:rFonts w:ascii="Verdana" w:hAnsi="Verdana" w:cstheme="minorHAnsi"/>
          <w:sz w:val="20"/>
          <w:szCs w:val="20"/>
          <w:lang w:val="en-GB"/>
        </w:rPr>
        <w:t xml:space="preserve">support the </w:t>
      </w:r>
      <w:r w:rsidR="004D4DC2" w:rsidRPr="00052493">
        <w:rPr>
          <w:rFonts w:ascii="Verdana" w:hAnsi="Verdana" w:cstheme="minorHAnsi"/>
          <w:sz w:val="20"/>
          <w:szCs w:val="20"/>
          <w:lang w:val="en-GB"/>
        </w:rPr>
        <w:t>deploy</w:t>
      </w:r>
      <w:r w:rsidR="002A24D9" w:rsidRPr="00052493">
        <w:rPr>
          <w:rFonts w:ascii="Verdana" w:hAnsi="Verdana" w:cstheme="minorHAnsi"/>
          <w:sz w:val="20"/>
          <w:szCs w:val="20"/>
          <w:lang w:val="en-GB"/>
        </w:rPr>
        <w:t>ment of</w:t>
      </w:r>
      <w:r w:rsidR="004D4DC2" w:rsidRPr="00052493">
        <w:rPr>
          <w:rFonts w:ascii="Verdana" w:hAnsi="Verdana" w:cstheme="minorHAnsi"/>
          <w:sz w:val="20"/>
          <w:szCs w:val="20"/>
          <w:lang w:val="en-GB"/>
        </w:rPr>
        <w:t xml:space="preserve"> </w:t>
      </w:r>
      <w:r w:rsidR="00FF3946" w:rsidRPr="00052493">
        <w:rPr>
          <w:rFonts w:ascii="Verdana" w:hAnsi="Verdana" w:cstheme="minorHAnsi"/>
          <w:sz w:val="20"/>
          <w:szCs w:val="20"/>
          <w:lang w:val="en-GB"/>
        </w:rPr>
        <w:t>zero</w:t>
      </w:r>
      <w:r w:rsidR="007A2F13" w:rsidRPr="00052493">
        <w:rPr>
          <w:rFonts w:ascii="Verdana" w:hAnsi="Verdana" w:cstheme="minorHAnsi"/>
          <w:sz w:val="20"/>
          <w:szCs w:val="20"/>
          <w:lang w:val="en-GB"/>
        </w:rPr>
        <w:t>-carbon technologies and fuels</w:t>
      </w:r>
      <w:r w:rsidR="00572364" w:rsidRPr="00052493">
        <w:rPr>
          <w:rFonts w:ascii="Verdana" w:hAnsi="Verdana" w:cstheme="minorHAnsi"/>
          <w:sz w:val="20"/>
          <w:szCs w:val="20"/>
          <w:lang w:val="en-GB"/>
        </w:rPr>
        <w:t>,</w:t>
      </w:r>
      <w:r w:rsidR="007A2F13" w:rsidRPr="00052493">
        <w:rPr>
          <w:rFonts w:ascii="Verdana" w:hAnsi="Verdana" w:cstheme="minorHAnsi"/>
          <w:sz w:val="20"/>
          <w:szCs w:val="20"/>
          <w:lang w:val="en-GB"/>
        </w:rPr>
        <w:t xml:space="preserve"> </w:t>
      </w:r>
      <w:r w:rsidR="00572364" w:rsidRPr="00052493">
        <w:rPr>
          <w:rFonts w:ascii="Verdana" w:hAnsi="Verdana" w:cstheme="minorHAnsi"/>
          <w:sz w:val="20"/>
          <w:szCs w:val="20"/>
          <w:lang w:val="en-GB"/>
        </w:rPr>
        <w:t>once they are developed,</w:t>
      </w:r>
      <w:r w:rsidR="00504368" w:rsidRPr="00052493">
        <w:rPr>
          <w:rFonts w:ascii="Verdana" w:hAnsi="Verdana" w:cstheme="minorHAnsi"/>
          <w:sz w:val="20"/>
          <w:szCs w:val="20"/>
          <w:lang w:val="en-GB"/>
        </w:rPr>
        <w:t xml:space="preserve"> to </w:t>
      </w:r>
      <w:r w:rsidR="00E24C2C" w:rsidRPr="00052493">
        <w:rPr>
          <w:rFonts w:ascii="Verdana" w:hAnsi="Verdana" w:cstheme="minorHAnsi"/>
          <w:sz w:val="20"/>
          <w:szCs w:val="20"/>
          <w:lang w:val="en-GB"/>
        </w:rPr>
        <w:t xml:space="preserve">decarbonise </w:t>
      </w:r>
      <w:r w:rsidR="00504368" w:rsidRPr="00052493">
        <w:rPr>
          <w:rFonts w:ascii="Verdana" w:hAnsi="Verdana" w:cstheme="minorHAnsi"/>
          <w:sz w:val="20"/>
          <w:szCs w:val="20"/>
          <w:lang w:val="en-GB"/>
        </w:rPr>
        <w:t>international shipping</w:t>
      </w:r>
      <w:r w:rsidR="001D4719">
        <w:rPr>
          <w:rFonts w:ascii="Verdana" w:hAnsi="Verdana" w:cstheme="minorHAnsi"/>
          <w:sz w:val="20"/>
          <w:szCs w:val="20"/>
          <w:lang w:val="en-GB"/>
        </w:rPr>
        <w:t>,</w:t>
      </w:r>
      <w:r w:rsidR="00504368" w:rsidRPr="00052493">
        <w:rPr>
          <w:rFonts w:ascii="Verdana" w:hAnsi="Verdana" w:cstheme="minorHAnsi"/>
          <w:sz w:val="20"/>
          <w:szCs w:val="20"/>
          <w:lang w:val="en-GB"/>
        </w:rPr>
        <w:t>” said Dragos Rauta, INTERTANKO’s Technical Director.</w:t>
      </w:r>
    </w:p>
    <w:p w14:paraId="23A89BF9" w14:textId="6524D973" w:rsidR="000A70E6" w:rsidRPr="00052493" w:rsidRDefault="00673678" w:rsidP="00417CCD">
      <w:pPr>
        <w:jc w:val="both"/>
        <w:rPr>
          <w:rFonts w:ascii="Verdana" w:hAnsi="Verdana" w:cstheme="minorHAnsi"/>
          <w:sz w:val="20"/>
          <w:szCs w:val="20"/>
          <w:lang w:val="en-GB"/>
        </w:rPr>
      </w:pPr>
      <w:r w:rsidRPr="00052493">
        <w:rPr>
          <w:rFonts w:ascii="Verdana" w:hAnsi="Verdana" w:cstheme="minorHAnsi"/>
          <w:sz w:val="20"/>
          <w:szCs w:val="20"/>
          <w:lang w:val="en-GB"/>
        </w:rPr>
        <w:t>The IMO’s Marine Environment Protection Committee</w:t>
      </w:r>
      <w:r w:rsidR="007C14AC" w:rsidRPr="00052493">
        <w:rPr>
          <w:rFonts w:ascii="Verdana" w:hAnsi="Verdana" w:cstheme="minorHAnsi"/>
          <w:sz w:val="20"/>
          <w:szCs w:val="20"/>
          <w:lang w:val="en-GB"/>
        </w:rPr>
        <w:t xml:space="preserve"> will be meeting next week to consider </w:t>
      </w:r>
      <w:r w:rsidR="00E24C2C" w:rsidRPr="00052493">
        <w:rPr>
          <w:rFonts w:ascii="Verdana" w:hAnsi="Verdana" w:cstheme="minorHAnsi"/>
          <w:sz w:val="20"/>
          <w:szCs w:val="20"/>
          <w:lang w:val="en-GB"/>
        </w:rPr>
        <w:t>several</w:t>
      </w:r>
      <w:r w:rsidR="007C14AC" w:rsidRPr="00052493">
        <w:rPr>
          <w:rFonts w:ascii="Verdana" w:hAnsi="Verdana" w:cstheme="minorHAnsi"/>
          <w:sz w:val="20"/>
          <w:szCs w:val="20"/>
          <w:lang w:val="en-GB"/>
        </w:rPr>
        <w:t xml:space="preserve"> </w:t>
      </w:r>
      <w:r w:rsidR="00CD015B" w:rsidRPr="00052493">
        <w:rPr>
          <w:rFonts w:ascii="Verdana" w:hAnsi="Verdana" w:cstheme="minorHAnsi"/>
          <w:sz w:val="20"/>
          <w:szCs w:val="20"/>
          <w:lang w:val="en-GB"/>
        </w:rPr>
        <w:t>major</w:t>
      </w:r>
      <w:r w:rsidR="007C14AC" w:rsidRPr="00052493">
        <w:rPr>
          <w:rFonts w:ascii="Verdana" w:hAnsi="Verdana" w:cstheme="minorHAnsi"/>
          <w:sz w:val="20"/>
          <w:szCs w:val="20"/>
          <w:lang w:val="en-GB"/>
        </w:rPr>
        <w:t xml:space="preserve"> proposals </w:t>
      </w:r>
      <w:r w:rsidR="00BD0585" w:rsidRPr="00052493">
        <w:rPr>
          <w:rFonts w:ascii="Verdana" w:hAnsi="Verdana" w:cstheme="minorHAnsi"/>
          <w:sz w:val="20"/>
          <w:szCs w:val="20"/>
          <w:lang w:val="en-GB"/>
        </w:rPr>
        <w:t xml:space="preserve">to implement and </w:t>
      </w:r>
      <w:r w:rsidR="00167D6E" w:rsidRPr="00052493">
        <w:rPr>
          <w:rFonts w:ascii="Verdana" w:hAnsi="Verdana" w:cstheme="minorHAnsi"/>
          <w:sz w:val="20"/>
          <w:szCs w:val="20"/>
          <w:lang w:val="en-GB"/>
        </w:rPr>
        <w:t xml:space="preserve">improve </w:t>
      </w:r>
      <w:r w:rsidR="00E24C2C" w:rsidRPr="00052493">
        <w:rPr>
          <w:rFonts w:ascii="Verdana" w:hAnsi="Verdana" w:cstheme="minorHAnsi"/>
          <w:sz w:val="20"/>
          <w:szCs w:val="20"/>
          <w:lang w:val="en-GB"/>
        </w:rPr>
        <w:t>the</w:t>
      </w:r>
      <w:r w:rsidR="00167D6E" w:rsidRPr="00052493">
        <w:rPr>
          <w:rFonts w:ascii="Verdana" w:hAnsi="Verdana" w:cstheme="minorHAnsi"/>
          <w:sz w:val="20"/>
          <w:szCs w:val="20"/>
          <w:lang w:val="en-GB"/>
        </w:rPr>
        <w:t xml:space="preserve"> GHG Strategy</w:t>
      </w:r>
      <w:r w:rsidR="005D0AFF" w:rsidRPr="00052493">
        <w:rPr>
          <w:rFonts w:ascii="Verdana" w:hAnsi="Verdana" w:cstheme="minorHAnsi"/>
          <w:sz w:val="20"/>
          <w:szCs w:val="20"/>
          <w:lang w:val="en-GB"/>
        </w:rPr>
        <w:t xml:space="preserve"> adopted in 2018. </w:t>
      </w:r>
      <w:r w:rsidR="0027383D" w:rsidRPr="00052493">
        <w:rPr>
          <w:rFonts w:ascii="Verdana" w:hAnsi="Verdana" w:cstheme="minorHAnsi"/>
          <w:sz w:val="20"/>
          <w:szCs w:val="20"/>
          <w:lang w:val="en-GB"/>
        </w:rPr>
        <w:t xml:space="preserve">The decision taken by </w:t>
      </w:r>
      <w:r w:rsidR="0065159C" w:rsidRPr="00052493">
        <w:rPr>
          <w:rFonts w:ascii="Verdana" w:hAnsi="Verdana" w:cstheme="minorHAnsi"/>
          <w:sz w:val="20"/>
          <w:szCs w:val="20"/>
          <w:lang w:val="en-GB"/>
        </w:rPr>
        <w:t>INTERTANKO this week</w:t>
      </w:r>
      <w:r w:rsidR="00E24C2C" w:rsidRPr="00052493">
        <w:rPr>
          <w:rFonts w:ascii="Verdana" w:hAnsi="Verdana" w:cstheme="minorHAnsi"/>
          <w:sz w:val="20"/>
          <w:szCs w:val="20"/>
          <w:lang w:val="en-GB"/>
        </w:rPr>
        <w:t>,</w:t>
      </w:r>
      <w:r w:rsidR="0090781A" w:rsidRPr="00052493">
        <w:rPr>
          <w:rFonts w:ascii="Verdana" w:hAnsi="Verdana" w:cstheme="minorHAnsi"/>
          <w:sz w:val="20"/>
          <w:szCs w:val="20"/>
          <w:lang w:val="en-GB"/>
        </w:rPr>
        <w:t xml:space="preserve"> demonstrate</w:t>
      </w:r>
      <w:r w:rsidR="00E24C2C" w:rsidRPr="00052493">
        <w:rPr>
          <w:rFonts w:ascii="Verdana" w:hAnsi="Verdana" w:cstheme="minorHAnsi"/>
          <w:sz w:val="20"/>
          <w:szCs w:val="20"/>
          <w:lang w:val="en-GB"/>
        </w:rPr>
        <w:t>s</w:t>
      </w:r>
      <w:r w:rsidR="0090781A" w:rsidRPr="00052493">
        <w:rPr>
          <w:rFonts w:ascii="Verdana" w:hAnsi="Verdana" w:cstheme="minorHAnsi"/>
          <w:sz w:val="20"/>
          <w:szCs w:val="20"/>
          <w:lang w:val="en-GB"/>
        </w:rPr>
        <w:t xml:space="preserve"> </w:t>
      </w:r>
      <w:r w:rsidR="00E24C2C" w:rsidRPr="00052493">
        <w:rPr>
          <w:rFonts w:ascii="Verdana" w:hAnsi="Verdana" w:cstheme="minorHAnsi"/>
          <w:sz w:val="20"/>
          <w:szCs w:val="20"/>
          <w:lang w:val="en-GB"/>
        </w:rPr>
        <w:t xml:space="preserve">the Association’s </w:t>
      </w:r>
      <w:r w:rsidR="0090781A" w:rsidRPr="00052493">
        <w:rPr>
          <w:rFonts w:ascii="Verdana" w:hAnsi="Verdana" w:cstheme="minorHAnsi"/>
          <w:sz w:val="20"/>
          <w:szCs w:val="20"/>
          <w:lang w:val="en-GB"/>
        </w:rPr>
        <w:t>proactive approach in reducing GHG emissions from shipping</w:t>
      </w:r>
      <w:r w:rsidR="00470CE3" w:rsidRPr="00052493">
        <w:rPr>
          <w:rFonts w:ascii="Verdana" w:hAnsi="Verdana" w:cstheme="minorHAnsi"/>
          <w:sz w:val="20"/>
          <w:szCs w:val="20"/>
          <w:lang w:val="en-GB"/>
        </w:rPr>
        <w:t xml:space="preserve"> and </w:t>
      </w:r>
      <w:r w:rsidR="00C7512F" w:rsidRPr="00052493">
        <w:rPr>
          <w:rFonts w:ascii="Verdana" w:hAnsi="Verdana" w:cstheme="minorHAnsi"/>
          <w:sz w:val="20"/>
          <w:szCs w:val="20"/>
          <w:lang w:val="en-GB"/>
        </w:rPr>
        <w:t xml:space="preserve">will </w:t>
      </w:r>
      <w:r w:rsidR="00470CE3" w:rsidRPr="00052493">
        <w:rPr>
          <w:rFonts w:ascii="Verdana" w:hAnsi="Verdana" w:cstheme="minorHAnsi"/>
          <w:sz w:val="20"/>
          <w:szCs w:val="20"/>
          <w:lang w:val="en-GB"/>
        </w:rPr>
        <w:t xml:space="preserve">allow </w:t>
      </w:r>
      <w:r w:rsidR="00E24C2C" w:rsidRPr="00052493">
        <w:rPr>
          <w:rFonts w:ascii="Verdana" w:hAnsi="Verdana" w:cstheme="minorHAnsi"/>
          <w:sz w:val="20"/>
          <w:szCs w:val="20"/>
          <w:lang w:val="en-GB"/>
        </w:rPr>
        <w:t xml:space="preserve">it </w:t>
      </w:r>
      <w:r w:rsidR="00470CE3" w:rsidRPr="00052493">
        <w:rPr>
          <w:rFonts w:ascii="Verdana" w:hAnsi="Verdana" w:cstheme="minorHAnsi"/>
          <w:sz w:val="20"/>
          <w:szCs w:val="20"/>
          <w:lang w:val="en-GB"/>
        </w:rPr>
        <w:t xml:space="preserve">to actively engage in </w:t>
      </w:r>
      <w:r w:rsidR="00C66949" w:rsidRPr="00052493">
        <w:rPr>
          <w:rFonts w:ascii="Verdana" w:hAnsi="Verdana" w:cstheme="minorHAnsi"/>
          <w:sz w:val="20"/>
          <w:szCs w:val="20"/>
          <w:lang w:val="en-GB"/>
        </w:rPr>
        <w:t>the</w:t>
      </w:r>
      <w:r w:rsidR="00F246F8" w:rsidRPr="00052493">
        <w:rPr>
          <w:rFonts w:ascii="Verdana" w:hAnsi="Verdana" w:cstheme="minorHAnsi"/>
          <w:sz w:val="20"/>
          <w:szCs w:val="20"/>
          <w:lang w:val="en-GB"/>
        </w:rPr>
        <w:t xml:space="preserve"> </w:t>
      </w:r>
      <w:r w:rsidR="005B7477" w:rsidRPr="00052493">
        <w:rPr>
          <w:rFonts w:ascii="Verdana" w:hAnsi="Verdana" w:cstheme="minorHAnsi"/>
          <w:sz w:val="20"/>
          <w:szCs w:val="20"/>
          <w:lang w:val="en-GB"/>
        </w:rPr>
        <w:t>IMO debate</w:t>
      </w:r>
      <w:r w:rsidR="00621A38" w:rsidRPr="00052493">
        <w:rPr>
          <w:rFonts w:ascii="Verdana" w:hAnsi="Verdana" w:cstheme="minorHAnsi"/>
          <w:sz w:val="20"/>
          <w:szCs w:val="20"/>
          <w:lang w:val="en-GB"/>
        </w:rPr>
        <w:t xml:space="preserve"> on this</w:t>
      </w:r>
      <w:r w:rsidR="00EB1A22" w:rsidRPr="00052493">
        <w:rPr>
          <w:rFonts w:ascii="Verdana" w:hAnsi="Verdana" w:cstheme="minorHAnsi"/>
          <w:sz w:val="20"/>
          <w:szCs w:val="20"/>
          <w:lang w:val="en-GB"/>
        </w:rPr>
        <w:t xml:space="preserve"> important issue</w:t>
      </w:r>
      <w:r w:rsidR="005B7477" w:rsidRPr="00052493">
        <w:rPr>
          <w:rFonts w:ascii="Verdana" w:hAnsi="Verdana" w:cstheme="minorHAnsi"/>
          <w:sz w:val="20"/>
          <w:szCs w:val="20"/>
          <w:lang w:val="en-GB"/>
        </w:rPr>
        <w:t>.</w:t>
      </w:r>
    </w:p>
    <w:p w14:paraId="22E508E4" w14:textId="77777777" w:rsidR="001D4719" w:rsidRDefault="001D4719" w:rsidP="6A678AFC">
      <w:pPr>
        <w:jc w:val="both"/>
        <w:rPr>
          <w:rFonts w:ascii="Verdana" w:hAnsi="Verdana"/>
          <w:i/>
          <w:iCs/>
          <w:sz w:val="20"/>
          <w:szCs w:val="20"/>
          <w:lang w:val="en-GB"/>
        </w:rPr>
      </w:pPr>
    </w:p>
    <w:p w14:paraId="4BCCEF81" w14:textId="77777777" w:rsidR="001D4719" w:rsidRPr="001D4719" w:rsidRDefault="001D4719" w:rsidP="6A678AFC">
      <w:pPr>
        <w:jc w:val="both"/>
        <w:rPr>
          <w:rFonts w:ascii="Verdana" w:hAnsi="Verdana"/>
          <w:b/>
          <w:bCs/>
          <w:i/>
          <w:iCs/>
          <w:sz w:val="20"/>
          <w:szCs w:val="20"/>
          <w:lang w:val="en-GB"/>
        </w:rPr>
      </w:pPr>
      <w:r w:rsidRPr="001D4719">
        <w:rPr>
          <w:rFonts w:ascii="Verdana" w:hAnsi="Verdana"/>
          <w:b/>
          <w:bCs/>
          <w:i/>
          <w:iCs/>
          <w:sz w:val="20"/>
          <w:szCs w:val="20"/>
          <w:lang w:val="en-GB"/>
        </w:rPr>
        <w:t>About INTERTANKO</w:t>
      </w:r>
    </w:p>
    <w:p w14:paraId="56B4D399" w14:textId="417F4D80" w:rsidR="005B7477" w:rsidRPr="00052493" w:rsidRDefault="00C95A77" w:rsidP="6A678AFC">
      <w:pPr>
        <w:jc w:val="both"/>
        <w:rPr>
          <w:sz w:val="24"/>
          <w:szCs w:val="24"/>
          <w:lang w:val="en-GB"/>
        </w:rPr>
      </w:pPr>
      <w:r w:rsidRPr="00052493">
        <w:rPr>
          <w:rFonts w:ascii="Verdana" w:hAnsi="Verdana"/>
          <w:i/>
          <w:iCs/>
          <w:sz w:val="20"/>
          <w:szCs w:val="20"/>
          <w:lang w:val="en-GB"/>
        </w:rPr>
        <w:t xml:space="preserve">INTERTANKO is the International Association of Independent Tanker Owners, a forum where the industry meets, policies are discussed and best practices developed. INTERTANKO has been the voice of independent tanker owners since 1970, ensuring that the liquid energy that keeps the world turning is </w:t>
      </w:r>
      <w:r w:rsidRPr="00052493">
        <w:rPr>
          <w:i/>
          <w:iCs/>
          <w:sz w:val="24"/>
          <w:szCs w:val="24"/>
          <w:lang w:val="en-GB"/>
        </w:rPr>
        <w:t>shipped safely, responsibly and competitively</w:t>
      </w:r>
      <w:r w:rsidRPr="00052493">
        <w:rPr>
          <w:sz w:val="24"/>
          <w:szCs w:val="24"/>
          <w:lang w:val="en-GB"/>
        </w:rPr>
        <w:t>.</w:t>
      </w:r>
    </w:p>
    <w:p w14:paraId="02C19757" w14:textId="3163B453" w:rsidR="005B7477" w:rsidRPr="00614AA4" w:rsidRDefault="00186CFA" w:rsidP="6A678AFC">
      <w:pPr>
        <w:jc w:val="both"/>
        <w:rPr>
          <w:sz w:val="24"/>
          <w:szCs w:val="24"/>
          <w:lang w:val="en-GB"/>
        </w:rPr>
      </w:pPr>
      <w:hyperlink r:id="rId10">
        <w:r w:rsidR="00614AA4" w:rsidRPr="6A678AFC">
          <w:rPr>
            <w:rStyle w:val="Hyperlink"/>
            <w:sz w:val="24"/>
            <w:szCs w:val="24"/>
            <w:lang w:val="en-GB"/>
          </w:rPr>
          <w:t>www.INTERTANKO.com</w:t>
        </w:r>
      </w:hyperlink>
    </w:p>
    <w:sectPr w:rsidR="005B7477" w:rsidRPr="00614AA4" w:rsidSect="00052493">
      <w:headerReference w:type="default" r:id="rId11"/>
      <w:pgSz w:w="12240" w:h="15840"/>
      <w:pgMar w:top="2269"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8C01" w14:textId="77777777" w:rsidR="00186CFA" w:rsidRDefault="00186CFA" w:rsidP="00052493">
      <w:pPr>
        <w:spacing w:after="0" w:line="240" w:lineRule="auto"/>
      </w:pPr>
      <w:r>
        <w:separator/>
      </w:r>
    </w:p>
  </w:endnote>
  <w:endnote w:type="continuationSeparator" w:id="0">
    <w:p w14:paraId="3F450923" w14:textId="77777777" w:rsidR="00186CFA" w:rsidRDefault="00186CFA" w:rsidP="0005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8B03" w14:textId="77777777" w:rsidR="00186CFA" w:rsidRDefault="00186CFA" w:rsidP="00052493">
      <w:pPr>
        <w:spacing w:after="0" w:line="240" w:lineRule="auto"/>
      </w:pPr>
      <w:r>
        <w:separator/>
      </w:r>
    </w:p>
  </w:footnote>
  <w:footnote w:type="continuationSeparator" w:id="0">
    <w:p w14:paraId="1DA0F06B" w14:textId="77777777" w:rsidR="00186CFA" w:rsidRDefault="00186CFA" w:rsidP="00052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D75A" w14:textId="10B9BABC" w:rsidR="00052493" w:rsidRDefault="00052493">
    <w:pPr>
      <w:pStyle w:val="Header"/>
    </w:pPr>
    <w:r>
      <w:rPr>
        <w:noProof/>
      </w:rPr>
      <w:drawing>
        <wp:anchor distT="0" distB="0" distL="114300" distR="114300" simplePos="0" relativeHeight="251658240" behindDoc="0" locked="0" layoutInCell="1" allowOverlap="1" wp14:anchorId="403D86FA" wp14:editId="069B9120">
          <wp:simplePos x="0" y="0"/>
          <wp:positionH relativeFrom="column">
            <wp:posOffset>118745</wp:posOffset>
          </wp:positionH>
          <wp:positionV relativeFrom="paragraph">
            <wp:posOffset>-247650</wp:posOffset>
          </wp:positionV>
          <wp:extent cx="5448300" cy="871855"/>
          <wp:effectExtent l="0" t="0" r="0" b="4445"/>
          <wp:wrapThrough wrapText="bothSides">
            <wp:wrapPolygon edited="0">
              <wp:start x="0" y="0"/>
              <wp:lineTo x="0" y="21238"/>
              <wp:lineTo x="21524" y="21238"/>
              <wp:lineTo x="21524" y="0"/>
              <wp:lineTo x="0" y="0"/>
            </wp:wrapPolygon>
          </wp:wrapThrough>
          <wp:docPr id="20" name="Picture 20"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48300" cy="8718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93"/>
    <w:rsid w:val="000071D9"/>
    <w:rsid w:val="00012F37"/>
    <w:rsid w:val="00037BE2"/>
    <w:rsid w:val="000450F4"/>
    <w:rsid w:val="00052493"/>
    <w:rsid w:val="000718B1"/>
    <w:rsid w:val="0008329F"/>
    <w:rsid w:val="000A70E6"/>
    <w:rsid w:val="000C42B5"/>
    <w:rsid w:val="00135D86"/>
    <w:rsid w:val="00150A2D"/>
    <w:rsid w:val="0016047C"/>
    <w:rsid w:val="00167D6E"/>
    <w:rsid w:val="00175982"/>
    <w:rsid w:val="00186CFA"/>
    <w:rsid w:val="0019103F"/>
    <w:rsid w:val="00196F83"/>
    <w:rsid w:val="00197B87"/>
    <w:rsid w:val="001A0785"/>
    <w:rsid w:val="001D4719"/>
    <w:rsid w:val="00207AEF"/>
    <w:rsid w:val="002669FA"/>
    <w:rsid w:val="0027383D"/>
    <w:rsid w:val="002764DE"/>
    <w:rsid w:val="00287A3A"/>
    <w:rsid w:val="00291475"/>
    <w:rsid w:val="002A24D9"/>
    <w:rsid w:val="002E3C09"/>
    <w:rsid w:val="002F1BBD"/>
    <w:rsid w:val="002F3BD1"/>
    <w:rsid w:val="003307CA"/>
    <w:rsid w:val="00362468"/>
    <w:rsid w:val="003B612D"/>
    <w:rsid w:val="003D1EF6"/>
    <w:rsid w:val="003D2E56"/>
    <w:rsid w:val="003E7F0B"/>
    <w:rsid w:val="003F7250"/>
    <w:rsid w:val="00417CCD"/>
    <w:rsid w:val="00470CE3"/>
    <w:rsid w:val="004B4197"/>
    <w:rsid w:val="004C1676"/>
    <w:rsid w:val="004C7931"/>
    <w:rsid w:val="004D4DC2"/>
    <w:rsid w:val="004E479D"/>
    <w:rsid w:val="00504368"/>
    <w:rsid w:val="00572364"/>
    <w:rsid w:val="00577707"/>
    <w:rsid w:val="00590C6B"/>
    <w:rsid w:val="005B7477"/>
    <w:rsid w:val="005D0AFF"/>
    <w:rsid w:val="005D6674"/>
    <w:rsid w:val="005E6F00"/>
    <w:rsid w:val="00614AA4"/>
    <w:rsid w:val="00621A38"/>
    <w:rsid w:val="00642F6A"/>
    <w:rsid w:val="0065159C"/>
    <w:rsid w:val="006526FC"/>
    <w:rsid w:val="00673678"/>
    <w:rsid w:val="006A2893"/>
    <w:rsid w:val="00706C1C"/>
    <w:rsid w:val="007653D2"/>
    <w:rsid w:val="007807A6"/>
    <w:rsid w:val="007879A2"/>
    <w:rsid w:val="007A2F13"/>
    <w:rsid w:val="007A45D4"/>
    <w:rsid w:val="007C14AC"/>
    <w:rsid w:val="007C72BA"/>
    <w:rsid w:val="007D5FE1"/>
    <w:rsid w:val="007D74C4"/>
    <w:rsid w:val="0088249F"/>
    <w:rsid w:val="008A65E9"/>
    <w:rsid w:val="008A7DD8"/>
    <w:rsid w:val="008B099C"/>
    <w:rsid w:val="008B68A4"/>
    <w:rsid w:val="008D2856"/>
    <w:rsid w:val="0090781A"/>
    <w:rsid w:val="00913DF0"/>
    <w:rsid w:val="009552EF"/>
    <w:rsid w:val="00965716"/>
    <w:rsid w:val="009B46C4"/>
    <w:rsid w:val="009F5E14"/>
    <w:rsid w:val="00A0160F"/>
    <w:rsid w:val="00A10BC8"/>
    <w:rsid w:val="00A84739"/>
    <w:rsid w:val="00AE351A"/>
    <w:rsid w:val="00B01F22"/>
    <w:rsid w:val="00B227F6"/>
    <w:rsid w:val="00B670ED"/>
    <w:rsid w:val="00B9320D"/>
    <w:rsid w:val="00BD0585"/>
    <w:rsid w:val="00BE789A"/>
    <w:rsid w:val="00BF0207"/>
    <w:rsid w:val="00C044D5"/>
    <w:rsid w:val="00C149C4"/>
    <w:rsid w:val="00C66949"/>
    <w:rsid w:val="00C74222"/>
    <w:rsid w:val="00C7512F"/>
    <w:rsid w:val="00C95A77"/>
    <w:rsid w:val="00CB4978"/>
    <w:rsid w:val="00CD015B"/>
    <w:rsid w:val="00D00560"/>
    <w:rsid w:val="00D06C34"/>
    <w:rsid w:val="00D82C04"/>
    <w:rsid w:val="00D950AB"/>
    <w:rsid w:val="00DC26FD"/>
    <w:rsid w:val="00E13E61"/>
    <w:rsid w:val="00E24C2C"/>
    <w:rsid w:val="00EB1A22"/>
    <w:rsid w:val="00EC6FAE"/>
    <w:rsid w:val="00ED25A5"/>
    <w:rsid w:val="00ED2D84"/>
    <w:rsid w:val="00F16A9F"/>
    <w:rsid w:val="00F246F8"/>
    <w:rsid w:val="00F308A7"/>
    <w:rsid w:val="00F33DF4"/>
    <w:rsid w:val="00F34EA7"/>
    <w:rsid w:val="00FB333E"/>
    <w:rsid w:val="00FB7869"/>
    <w:rsid w:val="00FD2037"/>
    <w:rsid w:val="00FF3946"/>
    <w:rsid w:val="1666E00F"/>
    <w:rsid w:val="4A11E7E6"/>
    <w:rsid w:val="6A678AFC"/>
    <w:rsid w:val="7F72B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2003"/>
  <w15:chartTrackingRefBased/>
  <w15:docId w15:val="{7B7227B2-BB90-4821-A6B8-CB7167FE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249F"/>
    <w:rPr>
      <w:sz w:val="16"/>
      <w:szCs w:val="16"/>
    </w:rPr>
  </w:style>
  <w:style w:type="paragraph" w:styleId="CommentText">
    <w:name w:val="annotation text"/>
    <w:basedOn w:val="Normal"/>
    <w:link w:val="CommentTextChar"/>
    <w:uiPriority w:val="99"/>
    <w:semiHidden/>
    <w:unhideWhenUsed/>
    <w:rsid w:val="0088249F"/>
    <w:pPr>
      <w:spacing w:line="240" w:lineRule="auto"/>
    </w:pPr>
    <w:rPr>
      <w:sz w:val="20"/>
      <w:szCs w:val="20"/>
    </w:rPr>
  </w:style>
  <w:style w:type="character" w:customStyle="1" w:styleId="CommentTextChar">
    <w:name w:val="Comment Text Char"/>
    <w:basedOn w:val="DefaultParagraphFont"/>
    <w:link w:val="CommentText"/>
    <w:uiPriority w:val="99"/>
    <w:semiHidden/>
    <w:rsid w:val="0088249F"/>
    <w:rPr>
      <w:sz w:val="20"/>
      <w:szCs w:val="20"/>
    </w:rPr>
  </w:style>
  <w:style w:type="paragraph" w:styleId="CommentSubject">
    <w:name w:val="annotation subject"/>
    <w:basedOn w:val="CommentText"/>
    <w:next w:val="CommentText"/>
    <w:link w:val="CommentSubjectChar"/>
    <w:uiPriority w:val="99"/>
    <w:semiHidden/>
    <w:unhideWhenUsed/>
    <w:rsid w:val="0088249F"/>
    <w:rPr>
      <w:b/>
      <w:bCs/>
    </w:rPr>
  </w:style>
  <w:style w:type="character" w:customStyle="1" w:styleId="CommentSubjectChar">
    <w:name w:val="Comment Subject Char"/>
    <w:basedOn w:val="CommentTextChar"/>
    <w:link w:val="CommentSubject"/>
    <w:uiPriority w:val="99"/>
    <w:semiHidden/>
    <w:rsid w:val="0088249F"/>
    <w:rPr>
      <w:b/>
      <w:bCs/>
      <w:sz w:val="20"/>
      <w:szCs w:val="20"/>
    </w:rPr>
  </w:style>
  <w:style w:type="character" w:styleId="Hyperlink">
    <w:name w:val="Hyperlink"/>
    <w:basedOn w:val="DefaultParagraphFont"/>
    <w:uiPriority w:val="99"/>
    <w:unhideWhenUsed/>
    <w:rsid w:val="00012F37"/>
    <w:rPr>
      <w:color w:val="0563C1" w:themeColor="hyperlink"/>
      <w:u w:val="single"/>
    </w:rPr>
  </w:style>
  <w:style w:type="character" w:styleId="UnresolvedMention">
    <w:name w:val="Unresolved Mention"/>
    <w:basedOn w:val="DefaultParagraphFont"/>
    <w:uiPriority w:val="99"/>
    <w:semiHidden/>
    <w:unhideWhenUsed/>
    <w:rsid w:val="00614AA4"/>
    <w:rPr>
      <w:color w:val="605E5C"/>
      <w:shd w:val="clear" w:color="auto" w:fill="E1DFDD"/>
    </w:rPr>
  </w:style>
  <w:style w:type="paragraph" w:styleId="Header">
    <w:name w:val="header"/>
    <w:basedOn w:val="Normal"/>
    <w:link w:val="HeaderChar"/>
    <w:uiPriority w:val="99"/>
    <w:unhideWhenUsed/>
    <w:rsid w:val="00052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493"/>
  </w:style>
  <w:style w:type="paragraph" w:styleId="Footer">
    <w:name w:val="footer"/>
    <w:basedOn w:val="Normal"/>
    <w:link w:val="FooterChar"/>
    <w:uiPriority w:val="99"/>
    <w:unhideWhenUsed/>
    <w:rsid w:val="00052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NTERTANKO.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3916940-a2f9-4575-8a24-ee119e75de3f">
      <UserInfo>
        <DisplayName>Phillip Blanshard</DisplayName>
        <AccountId>31</AccountId>
        <AccountType/>
      </UserInfo>
      <UserInfo>
        <DisplayName>Tim Wilkins</DisplayName>
        <AccountId>18</AccountId>
        <AccountType/>
      </UserInfo>
      <UserInfo>
        <DisplayName>Dragos Rauta</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2" ma:contentTypeDescription="Create a new document." ma:contentTypeScope="" ma:versionID="61a47f3244e986e55e7b1c631f0809af">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8fcf65c2b23707c9d5c3f0adf907251f"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4DCFF-C253-4F72-B367-3BE0527D47B9}">
  <ds:schemaRefs>
    <ds:schemaRef ds:uri="http://schemas.openxmlformats.org/officeDocument/2006/bibliography"/>
  </ds:schemaRefs>
</ds:datastoreItem>
</file>

<file path=customXml/itemProps2.xml><?xml version="1.0" encoding="utf-8"?>
<ds:datastoreItem xmlns:ds="http://schemas.openxmlformats.org/officeDocument/2006/customXml" ds:itemID="{E8503993-3339-42A5-9A61-9EEBC34E006C}">
  <ds:schemaRefs>
    <ds:schemaRef ds:uri="http://schemas.microsoft.com/office/2006/metadata/properties"/>
    <ds:schemaRef ds:uri="http://schemas.microsoft.com/office/infopath/2007/PartnerControls"/>
    <ds:schemaRef ds:uri="23916940-a2f9-4575-8a24-ee119e75de3f"/>
  </ds:schemaRefs>
</ds:datastoreItem>
</file>

<file path=customXml/itemProps3.xml><?xml version="1.0" encoding="utf-8"?>
<ds:datastoreItem xmlns:ds="http://schemas.openxmlformats.org/officeDocument/2006/customXml" ds:itemID="{2B840D24-E9E8-4F7A-A95E-2A87DC4E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4E1B4F-4EDC-452F-998B-8D9F9D660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 Angelo</dc:creator>
  <cp:keywords/>
  <dc:description/>
  <cp:lastModifiedBy>Phillip Blanshard</cp:lastModifiedBy>
  <cp:revision>25</cp:revision>
  <dcterms:created xsi:type="dcterms:W3CDTF">2021-11-18T09:08:00Z</dcterms:created>
  <dcterms:modified xsi:type="dcterms:W3CDTF">2021-11-18T14:44:00Z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ies>
</file>